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801E" w14:textId="17892765" w:rsidR="0022676B" w:rsidRPr="000F4312" w:rsidRDefault="000F4312" w:rsidP="000F4312">
      <w:pPr>
        <w:rPr>
          <w:rFonts w:ascii="Calibri" w:hAnsi="Calibri"/>
          <w:bCs/>
        </w:rPr>
      </w:pPr>
      <w:r>
        <w:rPr>
          <w:noProof/>
        </w:rPr>
        <mc:AlternateContent>
          <mc:Choice Requires="wps">
            <w:drawing>
              <wp:anchor distT="0" distB="0" distL="114300" distR="114300" simplePos="0" relativeHeight="251793408" behindDoc="0" locked="0" layoutInCell="1" allowOverlap="1" wp14:anchorId="55F5615B" wp14:editId="664433D1">
                <wp:simplePos x="0" y="0"/>
                <wp:positionH relativeFrom="column">
                  <wp:posOffset>1550035</wp:posOffset>
                </wp:positionH>
                <wp:positionV relativeFrom="paragraph">
                  <wp:posOffset>-117272</wp:posOffset>
                </wp:positionV>
                <wp:extent cx="4674210" cy="1250899"/>
                <wp:effectExtent l="0" t="0" r="0" b="6985"/>
                <wp:wrapNone/>
                <wp:docPr id="952877347" name="Zone de texte 1"/>
                <wp:cNvGraphicFramePr/>
                <a:graphic xmlns:a="http://schemas.openxmlformats.org/drawingml/2006/main">
                  <a:graphicData uri="http://schemas.microsoft.com/office/word/2010/wordprocessingShape">
                    <wps:wsp>
                      <wps:cNvSpPr txBox="1"/>
                      <wps:spPr>
                        <a:xfrm>
                          <a:off x="0" y="0"/>
                          <a:ext cx="4674210" cy="1250899"/>
                        </a:xfrm>
                        <a:prstGeom prst="rect">
                          <a:avLst/>
                        </a:prstGeom>
                        <a:noFill/>
                        <a:ln w="6350">
                          <a:noFill/>
                        </a:ln>
                      </wps:spPr>
                      <wps:txbx>
                        <w:txbxContent>
                          <w:p w14:paraId="5EECFD59" w14:textId="77777777" w:rsidR="000F4312" w:rsidRPr="000F4312" w:rsidRDefault="000F4312" w:rsidP="000F4312">
                            <w:pPr>
                              <w:jc w:val="center"/>
                              <w:rPr>
                                <w:rFonts w:asciiTheme="majorHAnsi" w:hAnsiTheme="majorHAnsi" w:cstheme="majorHAnsi"/>
                                <w:b/>
                                <w:color w:val="1BAED8"/>
                                <w:sz w:val="44"/>
                                <w:szCs w:val="12"/>
                              </w:rPr>
                            </w:pPr>
                            <w:r w:rsidRPr="000F4312">
                              <w:rPr>
                                <w:rFonts w:asciiTheme="majorHAnsi" w:hAnsiTheme="majorHAnsi" w:cstheme="majorHAnsi"/>
                                <w:b/>
                                <w:color w:val="1BAED8"/>
                                <w:sz w:val="44"/>
                                <w:szCs w:val="12"/>
                              </w:rPr>
                              <w:t>CAP SUR LES TRANSITIONS !</w:t>
                            </w:r>
                          </w:p>
                          <w:p w14:paraId="02B659C7" w14:textId="3BFFD6EF" w:rsidR="000F4312" w:rsidRDefault="000F4312" w:rsidP="000F4312">
                            <w:pPr>
                              <w:pStyle w:val="NormalWeb"/>
                              <w:spacing w:before="0" w:beforeAutospacing="0" w:after="0" w:afterAutospacing="0"/>
                              <w:jc w:val="center"/>
                              <w:rPr>
                                <w:rFonts w:asciiTheme="majorHAnsi" w:eastAsia="MS PGothic" w:hAnsiTheme="majorHAnsi" w:cstheme="majorHAnsi"/>
                                <w:b/>
                                <w:bCs/>
                                <w:color w:val="1BAED8"/>
                                <w:sz w:val="32"/>
                              </w:rPr>
                            </w:pPr>
                            <w:r w:rsidRPr="0022676B">
                              <w:rPr>
                                <w:rFonts w:asciiTheme="majorHAnsi" w:eastAsia="MS PGothic" w:hAnsiTheme="majorHAnsi" w:cstheme="majorHAnsi"/>
                                <w:b/>
                                <w:bCs/>
                                <w:color w:val="1BAED8"/>
                                <w:sz w:val="32"/>
                              </w:rPr>
                              <w:t>Mobilisation et accompagnement au changement de comportement autour de la transition écologique</w:t>
                            </w:r>
                          </w:p>
                          <w:p w14:paraId="46696DAA" w14:textId="5DF2065C" w:rsidR="000F4312" w:rsidRDefault="000F4312" w:rsidP="000F4312">
                            <w:pPr>
                              <w:pStyle w:val="NormalWeb"/>
                              <w:spacing w:before="120" w:beforeAutospacing="0" w:after="0" w:afterAutospacing="0"/>
                              <w:jc w:val="center"/>
                              <w:rPr>
                                <w:rFonts w:asciiTheme="majorHAnsi" w:eastAsiaTheme="minorHAnsi" w:hAnsiTheme="majorHAnsi" w:cstheme="majorHAnsi"/>
                                <w:b/>
                                <w:color w:val="0E4194"/>
                                <w:sz w:val="28"/>
                                <w:szCs w:val="28"/>
                                <w:lang w:eastAsia="en-US"/>
                              </w:rPr>
                            </w:pPr>
                            <w:r>
                              <w:rPr>
                                <w:rFonts w:asciiTheme="majorHAnsi" w:eastAsiaTheme="minorHAnsi" w:hAnsiTheme="majorHAnsi" w:cstheme="majorHAnsi"/>
                                <w:b/>
                                <w:color w:val="0E4194"/>
                                <w:sz w:val="28"/>
                                <w:szCs w:val="28"/>
                                <w:lang w:eastAsia="en-US"/>
                              </w:rPr>
                              <w:t>M</w:t>
                            </w:r>
                            <w:r w:rsidRPr="0022676B">
                              <w:rPr>
                                <w:rFonts w:asciiTheme="majorHAnsi" w:eastAsiaTheme="minorHAnsi" w:hAnsiTheme="majorHAnsi" w:cstheme="majorHAnsi"/>
                                <w:b/>
                                <w:color w:val="0E4194"/>
                                <w:sz w:val="28"/>
                                <w:szCs w:val="28"/>
                                <w:lang w:eastAsia="en-US"/>
                              </w:rPr>
                              <w:t>ardi 30 janvier 2024</w:t>
                            </w:r>
                            <w:r>
                              <w:rPr>
                                <w:rFonts w:asciiTheme="majorHAnsi" w:eastAsiaTheme="minorHAnsi" w:hAnsiTheme="majorHAnsi" w:cstheme="majorHAnsi"/>
                                <w:b/>
                                <w:color w:val="0E4194"/>
                                <w:sz w:val="28"/>
                                <w:szCs w:val="28"/>
                                <w:lang w:eastAsia="en-US"/>
                              </w:rPr>
                              <w:t xml:space="preserve"> - </w:t>
                            </w:r>
                            <w:r w:rsidRPr="0022676B">
                              <w:rPr>
                                <w:rFonts w:asciiTheme="majorHAnsi" w:eastAsiaTheme="minorHAnsi" w:hAnsiTheme="majorHAnsi" w:cstheme="majorHAnsi"/>
                                <w:b/>
                                <w:color w:val="0E4194"/>
                                <w:sz w:val="28"/>
                                <w:szCs w:val="28"/>
                                <w:lang w:eastAsia="en-US"/>
                              </w:rPr>
                              <w:t>Centre Robert Schuman</w:t>
                            </w:r>
                            <w:r>
                              <w:rPr>
                                <w:rFonts w:asciiTheme="majorHAnsi" w:eastAsiaTheme="minorHAnsi" w:hAnsiTheme="majorHAnsi" w:cstheme="majorHAnsi"/>
                                <w:b/>
                                <w:color w:val="0E4194"/>
                                <w:sz w:val="28"/>
                                <w:szCs w:val="28"/>
                                <w:lang w:eastAsia="en-US"/>
                              </w:rPr>
                              <w:t xml:space="preserve"> - Metz</w:t>
                            </w:r>
                          </w:p>
                          <w:p w14:paraId="1232EAE1" w14:textId="77777777" w:rsidR="000F4312" w:rsidRPr="000F4312" w:rsidRDefault="000F4312" w:rsidP="000F4312">
                            <w:pPr>
                              <w:pStyle w:val="NormalWeb"/>
                              <w:spacing w:before="0" w:beforeAutospacing="0" w:after="0" w:afterAutospacing="0"/>
                              <w:jc w:val="center"/>
                              <w:rPr>
                                <w:rFonts w:asciiTheme="majorHAnsi" w:eastAsia="MS PGothic" w:hAnsiTheme="majorHAnsi" w:cstheme="majorHAnsi"/>
                                <w:b/>
                                <w:bCs/>
                                <w:color w:val="1BAED8"/>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5F5615B" id="_x0000_t202" coordsize="21600,21600" o:spt="202" path="m,l,21600r21600,l21600,xe">
                <v:stroke joinstyle="miter"/>
                <v:path gradientshapeok="t" o:connecttype="rect"/>
              </v:shapetype>
              <v:shape id="Zone de texte 1" o:spid="_x0000_s1026" type="#_x0000_t202" style="position:absolute;margin-left:122.05pt;margin-top:-9.25pt;width:368.05pt;height:9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" filled="f" stroked="f" strokeweight=".5pt">
                <v:textbox>
                  <w:txbxContent>
                    <w:p w14:paraId="5EECFD59" w14:textId="77777777" w:rsidR="000F4312" w:rsidRPr="000F4312" w:rsidRDefault="000F4312" w:rsidP="000F4312">
                      <w:pPr>
                        <w:jc w:val="center"/>
                        <w:rPr>
                          <w:rFonts w:asciiTheme="majorHAnsi" w:hAnsiTheme="majorHAnsi" w:cstheme="majorHAnsi"/>
                          <w:b/>
                          <w:color w:val="1BAED8"/>
                          <w:sz w:val="44"/>
                          <w:szCs w:val="12"/>
                        </w:rPr>
                      </w:pPr>
                      <w:r w:rsidRPr="000F4312">
                        <w:rPr>
                          <w:rFonts w:asciiTheme="majorHAnsi" w:hAnsiTheme="majorHAnsi" w:cstheme="majorHAnsi"/>
                          <w:b/>
                          <w:color w:val="1BAED8"/>
                          <w:sz w:val="44"/>
                          <w:szCs w:val="12"/>
                        </w:rPr>
                        <w:t>CAP SUR LES TRANSITIONS !</w:t>
                      </w:r>
                    </w:p>
                    <w:p w14:paraId="02B659C7" w14:textId="3BFFD6EF" w:rsidR="000F4312" w:rsidRDefault="000F4312" w:rsidP="000F4312">
                      <w:pPr>
                        <w:pStyle w:val="NormalWeb"/>
                        <w:spacing w:before="0" w:beforeAutospacing="0" w:after="0" w:afterAutospacing="0"/>
                        <w:jc w:val="center"/>
                        <w:rPr>
                          <w:rFonts w:asciiTheme="majorHAnsi" w:eastAsia="MS PGothic" w:hAnsiTheme="majorHAnsi" w:cstheme="majorHAnsi"/>
                          <w:b/>
                          <w:bCs/>
                          <w:color w:val="1BAED8"/>
                          <w:sz w:val="32"/>
                        </w:rPr>
                      </w:pPr>
                      <w:r w:rsidRPr="0022676B">
                        <w:rPr>
                          <w:rFonts w:asciiTheme="majorHAnsi" w:eastAsia="MS PGothic" w:hAnsiTheme="majorHAnsi" w:cstheme="majorHAnsi"/>
                          <w:b/>
                          <w:bCs/>
                          <w:color w:val="1BAED8"/>
                          <w:sz w:val="32"/>
                        </w:rPr>
                        <w:t>Mobilisation et accompagnement au changement de comportement autour de la transition écologique</w:t>
                      </w:r>
                    </w:p>
                    <w:p w14:paraId="46696DAA" w14:textId="5DF2065C" w:rsidR="000F4312" w:rsidRDefault="000F4312" w:rsidP="000F4312">
                      <w:pPr>
                        <w:pStyle w:val="NormalWeb"/>
                        <w:spacing w:before="120" w:beforeAutospacing="0" w:after="0" w:afterAutospacing="0"/>
                        <w:jc w:val="center"/>
                        <w:rPr>
                          <w:rFonts w:asciiTheme="majorHAnsi" w:eastAsiaTheme="minorHAnsi" w:hAnsiTheme="majorHAnsi" w:cstheme="majorHAnsi"/>
                          <w:b/>
                          <w:color w:val="0E4194"/>
                          <w:sz w:val="28"/>
                          <w:szCs w:val="28"/>
                          <w:lang w:eastAsia="en-US"/>
                        </w:rPr>
                      </w:pPr>
                      <w:r>
                        <w:rPr>
                          <w:rFonts w:asciiTheme="majorHAnsi" w:eastAsiaTheme="minorHAnsi" w:hAnsiTheme="majorHAnsi" w:cstheme="majorHAnsi"/>
                          <w:b/>
                          <w:color w:val="0E4194"/>
                          <w:sz w:val="28"/>
                          <w:szCs w:val="28"/>
                          <w:lang w:eastAsia="en-US"/>
                        </w:rPr>
                        <w:t>M</w:t>
                      </w:r>
                      <w:r w:rsidRPr="0022676B">
                        <w:rPr>
                          <w:rFonts w:asciiTheme="majorHAnsi" w:eastAsiaTheme="minorHAnsi" w:hAnsiTheme="majorHAnsi" w:cstheme="majorHAnsi"/>
                          <w:b/>
                          <w:color w:val="0E4194"/>
                          <w:sz w:val="28"/>
                          <w:szCs w:val="28"/>
                          <w:lang w:eastAsia="en-US"/>
                        </w:rPr>
                        <w:t>ardi 30 janvier 2024</w:t>
                      </w:r>
                      <w:r>
                        <w:rPr>
                          <w:rFonts w:asciiTheme="majorHAnsi" w:eastAsiaTheme="minorHAnsi" w:hAnsiTheme="majorHAnsi" w:cstheme="majorHAnsi"/>
                          <w:b/>
                          <w:color w:val="0E4194"/>
                          <w:sz w:val="28"/>
                          <w:szCs w:val="28"/>
                          <w:lang w:eastAsia="en-US"/>
                        </w:rPr>
                        <w:t xml:space="preserve"> - </w:t>
                      </w:r>
                      <w:r w:rsidRPr="0022676B">
                        <w:rPr>
                          <w:rFonts w:asciiTheme="majorHAnsi" w:eastAsiaTheme="minorHAnsi" w:hAnsiTheme="majorHAnsi" w:cstheme="majorHAnsi"/>
                          <w:b/>
                          <w:color w:val="0E4194"/>
                          <w:sz w:val="28"/>
                          <w:szCs w:val="28"/>
                          <w:lang w:eastAsia="en-US"/>
                        </w:rPr>
                        <w:t>Centre Robert Schuman</w:t>
                      </w:r>
                      <w:r>
                        <w:rPr>
                          <w:rFonts w:asciiTheme="majorHAnsi" w:eastAsiaTheme="minorHAnsi" w:hAnsiTheme="majorHAnsi" w:cstheme="majorHAnsi"/>
                          <w:b/>
                          <w:color w:val="0E4194"/>
                          <w:sz w:val="28"/>
                          <w:szCs w:val="28"/>
                          <w:lang w:eastAsia="en-US"/>
                        </w:rPr>
                        <w:t xml:space="preserve"> - Metz</w:t>
                      </w:r>
                    </w:p>
                    <w:p w14:paraId="1232EAE1" w14:textId="77777777" w:rsidR="000F4312" w:rsidRPr="000F4312" w:rsidRDefault="000F4312" w:rsidP="000F4312">
                      <w:pPr>
                        <w:pStyle w:val="NormalWeb"/>
                        <w:spacing w:before="0" w:beforeAutospacing="0" w:after="0" w:afterAutospacing="0"/>
                        <w:jc w:val="center"/>
                        <w:rPr>
                          <w:rFonts w:asciiTheme="majorHAnsi" w:eastAsia="MS PGothic" w:hAnsiTheme="majorHAnsi" w:cstheme="majorHAnsi"/>
                          <w:b/>
                          <w:bCs/>
                          <w:color w:val="1BAED8"/>
                          <w:sz w:val="32"/>
                        </w:rPr>
                      </w:pPr>
                    </w:p>
                  </w:txbxContent>
                </v:textbox>
              </v:shape>
            </w:pict>
          </mc:Fallback>
        </mc:AlternateContent>
      </w:r>
      <w:r w:rsidR="00480E74">
        <w:rPr>
          <w:noProof/>
        </w:rPr>
        <w:drawing>
          <wp:inline distT="0" distB="0" distL="0" distR="0" wp14:anchorId="1FD66976" wp14:editId="58721D90">
            <wp:extent cx="1533525" cy="982200"/>
            <wp:effectExtent l="0" t="0" r="0" b="8890"/>
            <wp:docPr id="155854891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48914" name="Image 1" descr="Une image contenant texte, Police, logo, Graphique&#10;&#10;Description générée automatiquement"/>
                    <pic:cNvPicPr>
                      <a:picLocks noChangeAspect="1" noChangeArrowheads="1"/>
                    </pic:cNvPicPr>
                  </pic:nvPicPr>
                  <pic:blipFill rotWithShape="1">
                    <a:blip r:embed="rId8">
                      <a:extLst>
                        <a:ext uri="{28A0092B-C50C-407E-A947-70E740481C1C}">
                          <a14:useLocalDpi xmlns:a14="http://schemas.microsoft.com/office/drawing/2010/main" val="0"/>
                        </a:ext>
                      </a:extLst>
                    </a:blip>
                    <a:srcRect l="16065" r="7386"/>
                    <a:stretch/>
                  </pic:blipFill>
                  <pic:spPr bwMode="auto">
                    <a:xfrm>
                      <a:off x="0" y="0"/>
                      <a:ext cx="1533525" cy="982200"/>
                    </a:xfrm>
                    <a:prstGeom prst="rect">
                      <a:avLst/>
                    </a:prstGeom>
                    <a:noFill/>
                    <a:ln>
                      <a:noFill/>
                    </a:ln>
                    <a:extLst>
                      <a:ext uri="{53640926-AAD7-44D8-BBD7-CCE9431645EC}">
                        <a14:shadowObscured xmlns:a14="http://schemas.microsoft.com/office/drawing/2010/main"/>
                      </a:ext>
                    </a:extLst>
                  </pic:spPr>
                </pic:pic>
              </a:graphicData>
            </a:graphic>
          </wp:inline>
        </w:drawing>
      </w:r>
      <w:r w:rsidR="00A849F7">
        <w:rPr>
          <w:noProof/>
          <w:lang w:eastAsia="fr-FR"/>
        </w:rPr>
        <w:drawing>
          <wp:anchor distT="0" distB="0" distL="114300" distR="114300" simplePos="0" relativeHeight="251757568" behindDoc="0" locked="0" layoutInCell="1" allowOverlap="1" wp14:anchorId="155B0EBA" wp14:editId="3C9CC9D9">
            <wp:simplePos x="0" y="0"/>
            <wp:positionH relativeFrom="column">
              <wp:posOffset>-915671</wp:posOffset>
            </wp:positionH>
            <wp:positionV relativeFrom="paragraph">
              <wp:posOffset>-1792606</wp:posOffset>
            </wp:positionV>
            <wp:extent cx="7569835" cy="1372993"/>
            <wp:effectExtent l="0" t="0" r="0" b="0"/>
            <wp:wrapNone/>
            <wp:docPr id="3" name="Image 3" descr="Une image contenant texte, Police, capture d’écran,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capture d’écran, Marque&#10;&#10;Description générée automatiquement"/>
                    <pic:cNvPicPr/>
                  </pic:nvPicPr>
                  <pic:blipFill>
                    <a:blip r:embed="rId9"/>
                    <a:stretch>
                      <a:fillRect/>
                    </a:stretch>
                  </pic:blipFill>
                  <pic:spPr>
                    <a:xfrm>
                      <a:off x="0" y="0"/>
                      <a:ext cx="7606734" cy="1379686"/>
                    </a:xfrm>
                    <a:prstGeom prst="rect">
                      <a:avLst/>
                    </a:prstGeom>
                  </pic:spPr>
                </pic:pic>
              </a:graphicData>
            </a:graphic>
            <wp14:sizeRelH relativeFrom="page">
              <wp14:pctWidth>0</wp14:pctWidth>
            </wp14:sizeRelH>
            <wp14:sizeRelV relativeFrom="page">
              <wp14:pctHeight>0</wp14:pctHeight>
            </wp14:sizeRelV>
          </wp:anchor>
        </w:drawing>
      </w:r>
    </w:p>
    <w:p w14:paraId="54FD87FA" w14:textId="77777777" w:rsidR="0066135D" w:rsidRDefault="0066135D" w:rsidP="00480E74">
      <w:pPr>
        <w:spacing w:after="120"/>
        <w:rPr>
          <w:rFonts w:asciiTheme="majorHAnsi" w:hAnsiTheme="majorHAnsi" w:cstheme="majorHAnsi"/>
          <w:b/>
          <w:color w:val="0E4194"/>
        </w:rPr>
      </w:pPr>
    </w:p>
    <w:p w14:paraId="1931A417" w14:textId="77777777" w:rsidR="0066135D" w:rsidRDefault="0066135D" w:rsidP="00480E74">
      <w:pPr>
        <w:spacing w:after="120"/>
        <w:rPr>
          <w:rFonts w:asciiTheme="majorHAnsi" w:hAnsiTheme="majorHAnsi" w:cstheme="majorHAnsi"/>
          <w:b/>
          <w:color w:val="0E4194"/>
        </w:rPr>
      </w:pPr>
    </w:p>
    <w:p w14:paraId="6EDC8278" w14:textId="0F2B89A9" w:rsidR="00F758C4" w:rsidRPr="0022676B" w:rsidRDefault="00480E74" w:rsidP="00480E74">
      <w:pPr>
        <w:spacing w:after="120"/>
        <w:rPr>
          <w:rFonts w:asciiTheme="majorHAnsi" w:hAnsiTheme="majorHAnsi" w:cstheme="majorHAnsi"/>
          <w:b/>
          <w:color w:val="0E4194"/>
        </w:rPr>
      </w:pPr>
      <w:r w:rsidRPr="0022676B">
        <w:rPr>
          <w:rFonts w:asciiTheme="majorHAnsi" w:hAnsiTheme="majorHAnsi" w:cstheme="majorHAnsi"/>
          <w:b/>
          <w:color w:val="0E4194"/>
        </w:rPr>
        <w:t xml:space="preserve">8h30 </w:t>
      </w:r>
      <w:r w:rsidRPr="0022676B">
        <w:rPr>
          <w:rFonts w:asciiTheme="majorHAnsi" w:hAnsiTheme="majorHAnsi" w:cstheme="majorHAnsi"/>
          <w:b/>
          <w:color w:val="0E4194"/>
        </w:rPr>
        <w:tab/>
      </w:r>
      <w:r w:rsidRPr="0022676B">
        <w:rPr>
          <w:rFonts w:asciiTheme="majorHAnsi" w:hAnsiTheme="majorHAnsi" w:cstheme="majorHAnsi"/>
          <w:b/>
          <w:color w:val="0E4194"/>
        </w:rPr>
        <w:tab/>
        <w:t>Café d’accueil</w:t>
      </w:r>
    </w:p>
    <w:p w14:paraId="363C38A6" w14:textId="1399937C" w:rsidR="00480E74" w:rsidRDefault="00480E74" w:rsidP="00480E74">
      <w:pPr>
        <w:spacing w:after="120"/>
        <w:rPr>
          <w:rFonts w:asciiTheme="majorHAnsi" w:hAnsiTheme="majorHAnsi" w:cstheme="majorHAnsi"/>
          <w:b/>
          <w:color w:val="0E4194"/>
        </w:rPr>
      </w:pPr>
      <w:r w:rsidRPr="00A34BB7">
        <w:rPr>
          <w:rFonts w:asciiTheme="majorHAnsi" w:hAnsiTheme="majorHAnsi" w:cstheme="majorHAnsi"/>
          <w:b/>
          <w:color w:val="0E4194"/>
        </w:rPr>
        <w:t>9h</w:t>
      </w:r>
      <w:r w:rsidR="004A5D4A" w:rsidRPr="00A34BB7">
        <w:rPr>
          <w:rFonts w:asciiTheme="majorHAnsi" w:hAnsiTheme="majorHAnsi" w:cstheme="majorHAnsi"/>
          <w:b/>
          <w:color w:val="0E4194"/>
        </w:rPr>
        <w:t>15</w:t>
      </w:r>
      <w:r w:rsidRPr="00A34BB7">
        <w:rPr>
          <w:rFonts w:asciiTheme="majorHAnsi" w:hAnsiTheme="majorHAnsi" w:cstheme="majorHAnsi"/>
          <w:b/>
          <w:color w:val="0E4194"/>
        </w:rPr>
        <w:tab/>
      </w:r>
      <w:r w:rsidRPr="00A34BB7">
        <w:rPr>
          <w:rFonts w:asciiTheme="majorHAnsi" w:hAnsiTheme="majorHAnsi" w:cstheme="majorHAnsi"/>
          <w:b/>
          <w:color w:val="0E4194"/>
        </w:rPr>
        <w:tab/>
      </w:r>
      <w:r w:rsidR="000A7687">
        <w:rPr>
          <w:rFonts w:asciiTheme="majorHAnsi" w:hAnsiTheme="majorHAnsi" w:cstheme="majorHAnsi"/>
          <w:b/>
          <w:color w:val="0E4194"/>
        </w:rPr>
        <w:t>O</w:t>
      </w:r>
      <w:r w:rsidRPr="00A34BB7">
        <w:rPr>
          <w:rFonts w:asciiTheme="majorHAnsi" w:hAnsiTheme="majorHAnsi" w:cstheme="majorHAnsi"/>
          <w:b/>
          <w:color w:val="0E4194"/>
        </w:rPr>
        <w:t>uverture de la journée</w:t>
      </w:r>
    </w:p>
    <w:p w14:paraId="27D46C6B" w14:textId="6266344A" w:rsidR="007E2DFB" w:rsidRPr="007E2DFB" w:rsidRDefault="007E2DFB" w:rsidP="007E2DFB">
      <w:pPr>
        <w:pStyle w:val="Paragraphedeliste"/>
        <w:numPr>
          <w:ilvl w:val="0"/>
          <w:numId w:val="5"/>
        </w:numPr>
        <w:spacing w:after="120"/>
        <w:rPr>
          <w:rFonts w:asciiTheme="majorHAnsi" w:hAnsiTheme="majorHAnsi" w:cstheme="majorHAnsi"/>
          <w:bCs/>
        </w:rPr>
      </w:pPr>
      <w:r w:rsidRPr="007E2DFB">
        <w:rPr>
          <w:rFonts w:asciiTheme="majorHAnsi" w:hAnsiTheme="majorHAnsi" w:cstheme="majorHAnsi"/>
          <w:b/>
        </w:rPr>
        <w:t>Josiane CHEVALIER</w:t>
      </w:r>
      <w:r w:rsidRPr="007E2DFB">
        <w:rPr>
          <w:rFonts w:asciiTheme="majorHAnsi" w:hAnsiTheme="majorHAnsi" w:cstheme="majorHAnsi"/>
          <w:bCs/>
        </w:rPr>
        <w:t xml:space="preserve">, Préfète de </w:t>
      </w:r>
      <w:r w:rsidR="00B71E1B">
        <w:rPr>
          <w:rFonts w:asciiTheme="majorHAnsi" w:hAnsiTheme="majorHAnsi" w:cstheme="majorHAnsi"/>
          <w:bCs/>
        </w:rPr>
        <w:t>la r</w:t>
      </w:r>
      <w:r w:rsidRPr="007E2DFB">
        <w:rPr>
          <w:rFonts w:asciiTheme="majorHAnsi" w:hAnsiTheme="majorHAnsi" w:cstheme="majorHAnsi"/>
          <w:bCs/>
        </w:rPr>
        <w:t>égion Grand Est</w:t>
      </w:r>
      <w:r w:rsidR="00586B19">
        <w:rPr>
          <w:rFonts w:asciiTheme="majorHAnsi" w:hAnsiTheme="majorHAnsi" w:cstheme="majorHAnsi"/>
          <w:bCs/>
        </w:rPr>
        <w:t xml:space="preserve"> et déléguée territoriale de l’ADEME</w:t>
      </w:r>
      <w:r w:rsidR="0066135D">
        <w:rPr>
          <w:rFonts w:asciiTheme="majorHAnsi" w:hAnsiTheme="majorHAnsi" w:cstheme="majorHAnsi"/>
          <w:bCs/>
        </w:rPr>
        <w:t xml:space="preserve"> </w:t>
      </w:r>
    </w:p>
    <w:p w14:paraId="1B500CE1" w14:textId="6588CEB3" w:rsidR="007E2DFB" w:rsidRPr="007E2DFB" w:rsidRDefault="007E2DFB" w:rsidP="007E2DFB">
      <w:pPr>
        <w:pStyle w:val="Paragraphedeliste"/>
        <w:numPr>
          <w:ilvl w:val="0"/>
          <w:numId w:val="5"/>
        </w:numPr>
        <w:spacing w:after="120"/>
        <w:rPr>
          <w:rFonts w:asciiTheme="majorHAnsi" w:hAnsiTheme="majorHAnsi" w:cstheme="majorHAnsi"/>
          <w:bCs/>
        </w:rPr>
      </w:pPr>
      <w:r w:rsidRPr="007E2DFB">
        <w:rPr>
          <w:rFonts w:asciiTheme="majorHAnsi" w:hAnsiTheme="majorHAnsi" w:cstheme="majorHAnsi"/>
          <w:b/>
        </w:rPr>
        <w:t>Sylvain WASERMAN</w:t>
      </w:r>
      <w:r w:rsidRPr="007E2DFB">
        <w:rPr>
          <w:rFonts w:asciiTheme="majorHAnsi" w:hAnsiTheme="majorHAnsi" w:cstheme="majorHAnsi"/>
          <w:bCs/>
        </w:rPr>
        <w:t>, Président de l’ADEME</w:t>
      </w:r>
    </w:p>
    <w:p w14:paraId="690ADC91" w14:textId="0F3C35F3" w:rsidR="007E2DFB" w:rsidRPr="007E2DFB" w:rsidRDefault="007B480B" w:rsidP="007E2DFB">
      <w:pPr>
        <w:pStyle w:val="Paragraphedeliste"/>
        <w:numPr>
          <w:ilvl w:val="0"/>
          <w:numId w:val="5"/>
        </w:numPr>
        <w:spacing w:after="120"/>
        <w:rPr>
          <w:rFonts w:asciiTheme="majorHAnsi" w:hAnsiTheme="majorHAnsi" w:cstheme="majorHAnsi"/>
          <w:bCs/>
        </w:rPr>
      </w:pPr>
      <w:r>
        <w:rPr>
          <w:rFonts w:asciiTheme="majorHAnsi" w:hAnsiTheme="majorHAnsi" w:cstheme="majorHAnsi"/>
          <w:b/>
        </w:rPr>
        <w:t>François WERNER</w:t>
      </w:r>
      <w:r w:rsidR="007E2DFB" w:rsidRPr="007E2DFB">
        <w:rPr>
          <w:rFonts w:asciiTheme="majorHAnsi" w:hAnsiTheme="majorHAnsi" w:cstheme="majorHAnsi"/>
          <w:bCs/>
        </w:rPr>
        <w:t xml:space="preserve">, </w:t>
      </w:r>
      <w:r>
        <w:rPr>
          <w:rFonts w:asciiTheme="majorHAnsi" w:hAnsiTheme="majorHAnsi" w:cstheme="majorHAnsi"/>
          <w:bCs/>
        </w:rPr>
        <w:t>Vice-</w:t>
      </w:r>
      <w:r w:rsidR="007E2DFB" w:rsidRPr="007E2DFB">
        <w:rPr>
          <w:rFonts w:asciiTheme="majorHAnsi" w:hAnsiTheme="majorHAnsi" w:cstheme="majorHAnsi"/>
          <w:bCs/>
        </w:rPr>
        <w:t>Président de la Région Grand Est</w:t>
      </w:r>
    </w:p>
    <w:p w14:paraId="4B820B43" w14:textId="5D9B2FA9" w:rsidR="00480E74" w:rsidRPr="0022676B" w:rsidRDefault="00480E74" w:rsidP="00480E74">
      <w:pPr>
        <w:spacing w:after="120"/>
        <w:ind w:left="1418" w:hanging="1418"/>
        <w:rPr>
          <w:rFonts w:asciiTheme="majorHAnsi" w:hAnsiTheme="majorHAnsi" w:cstheme="majorHAnsi"/>
          <w:b/>
          <w:color w:val="0E4194"/>
        </w:rPr>
      </w:pPr>
      <w:r w:rsidRPr="0022676B">
        <w:rPr>
          <w:rFonts w:asciiTheme="majorHAnsi" w:hAnsiTheme="majorHAnsi" w:cstheme="majorHAnsi"/>
          <w:b/>
          <w:color w:val="0E4194"/>
        </w:rPr>
        <w:t xml:space="preserve">10h00 </w:t>
      </w:r>
      <w:r w:rsidRPr="0022676B">
        <w:rPr>
          <w:rFonts w:asciiTheme="majorHAnsi" w:hAnsiTheme="majorHAnsi" w:cstheme="majorHAnsi"/>
          <w:b/>
          <w:color w:val="0E4194"/>
        </w:rPr>
        <w:tab/>
      </w:r>
      <w:r w:rsidR="00226EB8">
        <w:rPr>
          <w:rFonts w:asciiTheme="majorHAnsi" w:hAnsiTheme="majorHAnsi" w:cstheme="majorHAnsi"/>
          <w:b/>
          <w:color w:val="0E4194"/>
        </w:rPr>
        <w:t>Témoignages croisés « </w:t>
      </w:r>
      <w:r w:rsidRPr="0022676B">
        <w:rPr>
          <w:rFonts w:asciiTheme="majorHAnsi" w:hAnsiTheme="majorHAnsi" w:cstheme="majorHAnsi"/>
          <w:b/>
          <w:color w:val="0E4194"/>
        </w:rPr>
        <w:t>Entre bifurcation et transformation, des modalités d'engagement complémentaires face à l'urgence écologique</w:t>
      </w:r>
      <w:r w:rsidR="00226EB8">
        <w:rPr>
          <w:rFonts w:asciiTheme="majorHAnsi" w:hAnsiTheme="majorHAnsi" w:cstheme="majorHAnsi"/>
          <w:b/>
          <w:color w:val="0E4194"/>
        </w:rPr>
        <w:t> »</w:t>
      </w:r>
    </w:p>
    <w:p w14:paraId="56F6ED38" w14:textId="77777777" w:rsidR="00480E74" w:rsidRPr="0022676B" w:rsidRDefault="00480E74" w:rsidP="00480E74">
      <w:pPr>
        <w:pStyle w:val="Paragraphedeliste"/>
        <w:numPr>
          <w:ilvl w:val="0"/>
          <w:numId w:val="4"/>
        </w:numPr>
        <w:spacing w:after="0" w:line="240" w:lineRule="auto"/>
        <w:rPr>
          <w:rFonts w:asciiTheme="majorHAnsi" w:hAnsiTheme="majorHAnsi" w:cstheme="majorHAnsi"/>
          <w:color w:val="000000"/>
        </w:rPr>
      </w:pPr>
      <w:r w:rsidRPr="0022676B">
        <w:rPr>
          <w:rFonts w:asciiTheme="majorHAnsi" w:hAnsiTheme="majorHAnsi" w:cstheme="majorHAnsi"/>
          <w:b/>
          <w:bCs/>
          <w:color w:val="000000"/>
        </w:rPr>
        <w:t xml:space="preserve">Arthur GOSSET, </w:t>
      </w:r>
      <w:r w:rsidRPr="0022676B">
        <w:rPr>
          <w:rFonts w:asciiTheme="majorHAnsi" w:hAnsiTheme="majorHAnsi" w:cstheme="majorHAnsi"/>
          <w:color w:val="000000"/>
        </w:rPr>
        <w:t xml:space="preserve">réalisateur et </w:t>
      </w:r>
      <w:r w:rsidRPr="0022676B">
        <w:rPr>
          <w:rFonts w:asciiTheme="majorHAnsi" w:hAnsiTheme="majorHAnsi" w:cstheme="majorHAnsi"/>
          <w:b/>
          <w:bCs/>
          <w:color w:val="000000"/>
        </w:rPr>
        <w:t xml:space="preserve">Hélène CLOITRE, </w:t>
      </w:r>
      <w:r w:rsidRPr="0022676B">
        <w:rPr>
          <w:rFonts w:asciiTheme="majorHAnsi" w:hAnsiTheme="majorHAnsi" w:cstheme="majorHAnsi"/>
          <w:color w:val="000000"/>
        </w:rPr>
        <w:t>coproductrice du film Ruptures, co-fondateurs de l'association Séisme - Secouer le monde professionnel</w:t>
      </w:r>
    </w:p>
    <w:p w14:paraId="59F75C0D" w14:textId="7F3B83C6" w:rsidR="00480E74" w:rsidRDefault="002612F6" w:rsidP="000F4312">
      <w:pPr>
        <w:pStyle w:val="Paragraphedeliste"/>
        <w:numPr>
          <w:ilvl w:val="0"/>
          <w:numId w:val="4"/>
        </w:numPr>
        <w:spacing w:after="120" w:line="240" w:lineRule="auto"/>
        <w:rPr>
          <w:rFonts w:asciiTheme="majorHAnsi" w:hAnsiTheme="majorHAnsi" w:cstheme="majorHAnsi"/>
          <w:color w:val="000000"/>
        </w:rPr>
      </w:pPr>
      <w:r w:rsidRPr="002612F6">
        <w:rPr>
          <w:rFonts w:asciiTheme="majorHAnsi" w:hAnsiTheme="majorHAnsi" w:cstheme="majorHAnsi"/>
          <w:b/>
          <w:bCs/>
          <w:color w:val="000000"/>
        </w:rPr>
        <w:t>Sophie ROBERT-VELUT</w:t>
      </w:r>
      <w:r w:rsidRPr="002612F6">
        <w:rPr>
          <w:rFonts w:asciiTheme="majorHAnsi" w:hAnsiTheme="majorHAnsi" w:cstheme="majorHAnsi"/>
          <w:color w:val="000000"/>
        </w:rPr>
        <w:t>, directrice générale des activités Expanscience</w:t>
      </w:r>
    </w:p>
    <w:p w14:paraId="12B5C6A6" w14:textId="6B30F682" w:rsidR="00B71E1B" w:rsidRDefault="00B71E1B" w:rsidP="007E2DFB">
      <w:pPr>
        <w:spacing w:after="120"/>
        <w:jc w:val="both"/>
        <w:rPr>
          <w:rFonts w:asciiTheme="majorHAnsi" w:hAnsiTheme="majorHAnsi" w:cstheme="majorHAnsi"/>
          <w:sz w:val="22"/>
          <w:szCs w:val="22"/>
        </w:rPr>
      </w:pPr>
      <w:r>
        <w:rPr>
          <w:rFonts w:asciiTheme="majorHAnsi" w:hAnsiTheme="majorHAnsi" w:cstheme="majorHAnsi"/>
          <w:noProof/>
          <w:sz w:val="22"/>
          <w:szCs w:val="22"/>
        </w:rPr>
        <mc:AlternateContent>
          <mc:Choice Requires="wps">
            <w:drawing>
              <wp:anchor distT="0" distB="0" distL="114300" distR="114300" simplePos="0" relativeHeight="251809792" behindDoc="0" locked="0" layoutInCell="1" allowOverlap="1" wp14:anchorId="506DC4F9" wp14:editId="21EED434">
                <wp:simplePos x="0" y="0"/>
                <wp:positionH relativeFrom="column">
                  <wp:posOffset>49139</wp:posOffset>
                </wp:positionH>
                <wp:positionV relativeFrom="paragraph">
                  <wp:posOffset>23544</wp:posOffset>
                </wp:positionV>
                <wp:extent cx="5867400" cy="1418492"/>
                <wp:effectExtent l="0" t="0" r="19050" b="10795"/>
                <wp:wrapNone/>
                <wp:docPr id="965654259" name="Rectangle : coins arrondis 1"/>
                <wp:cNvGraphicFramePr/>
                <a:graphic xmlns:a="http://schemas.openxmlformats.org/drawingml/2006/main">
                  <a:graphicData uri="http://schemas.microsoft.com/office/word/2010/wordprocessingShape">
                    <wps:wsp>
                      <wps:cNvSpPr/>
                      <wps:spPr>
                        <a:xfrm>
                          <a:off x="0" y="0"/>
                          <a:ext cx="5867400" cy="1418492"/>
                        </a:xfrm>
                        <a:prstGeom prst="roundRect">
                          <a:avLst/>
                        </a:prstGeom>
                        <a:ln w="12700"/>
                      </wps:spPr>
                      <wps:style>
                        <a:lnRef idx="2">
                          <a:schemeClr val="accent1"/>
                        </a:lnRef>
                        <a:fillRef idx="1">
                          <a:schemeClr val="lt1"/>
                        </a:fillRef>
                        <a:effectRef idx="0">
                          <a:schemeClr val="accent1"/>
                        </a:effectRef>
                        <a:fontRef idx="minor">
                          <a:schemeClr val="dk1"/>
                        </a:fontRef>
                      </wps:style>
                      <wps:txbx>
                        <w:txbxContent>
                          <w:p w14:paraId="10DE5396" w14:textId="77777777" w:rsidR="00B71E1B" w:rsidRPr="00477D49" w:rsidRDefault="00B71E1B" w:rsidP="00B71E1B">
                            <w:pPr>
                              <w:spacing w:after="120"/>
                              <w:jc w:val="both"/>
                              <w:rPr>
                                <w:rFonts w:asciiTheme="majorHAnsi" w:hAnsiTheme="majorHAnsi" w:cstheme="majorHAnsi"/>
                                <w:sz w:val="20"/>
                                <w:szCs w:val="20"/>
                              </w:rPr>
                            </w:pPr>
                            <w:r w:rsidRPr="00477D49">
                              <w:rPr>
                                <w:rFonts w:asciiTheme="majorHAnsi" w:hAnsiTheme="majorHAnsi" w:cstheme="majorHAnsi"/>
                                <w:sz w:val="20"/>
                                <w:szCs w:val="20"/>
                              </w:rPr>
                              <w:t xml:space="preserve">Arthur </w:t>
                            </w:r>
                            <w:r w:rsidRPr="00477D49">
                              <w:rPr>
                                <w:rFonts w:asciiTheme="majorHAnsi" w:hAnsiTheme="majorHAnsi" w:cstheme="majorHAnsi"/>
                                <w:color w:val="000000"/>
                                <w:sz w:val="20"/>
                                <w:szCs w:val="20"/>
                              </w:rPr>
                              <w:t>GOSSET</w:t>
                            </w:r>
                            <w:r w:rsidRPr="00477D49">
                              <w:rPr>
                                <w:rFonts w:asciiTheme="majorHAnsi" w:hAnsiTheme="majorHAnsi" w:cstheme="majorHAnsi"/>
                                <w:sz w:val="20"/>
                                <w:szCs w:val="20"/>
                              </w:rPr>
                              <w:t xml:space="preserve"> et Hélène </w:t>
                            </w:r>
                            <w:r w:rsidRPr="00477D49">
                              <w:rPr>
                                <w:rFonts w:asciiTheme="majorHAnsi" w:hAnsiTheme="majorHAnsi" w:cstheme="majorHAnsi"/>
                                <w:color w:val="000000"/>
                                <w:sz w:val="20"/>
                                <w:szCs w:val="20"/>
                              </w:rPr>
                              <w:t>CLOITRE</w:t>
                            </w:r>
                            <w:r w:rsidRPr="00477D49">
                              <w:rPr>
                                <w:rFonts w:asciiTheme="majorHAnsi" w:hAnsiTheme="majorHAnsi" w:cstheme="majorHAnsi"/>
                                <w:sz w:val="20"/>
                                <w:szCs w:val="20"/>
                              </w:rPr>
                              <w:t xml:space="preserve"> témoigneront des parcours de jeunes qui se mettent en mouvement pour adopter un mode de vie qu’ils jugent plus compatible avec les enjeux environnementaux et sociétaux de notre époque. Ils portent également un nouveau projet de documentaire sur la façon dont il est possible de mettre du sens dans son travail en plaçant la transition écologique au cœur des métiers. </w:t>
                            </w:r>
                            <w:hyperlink r:id="rId10" w:history="1">
                              <w:r w:rsidRPr="00477D49">
                                <w:rPr>
                                  <w:rStyle w:val="Lienhypertexte"/>
                                  <w:rFonts w:asciiTheme="majorHAnsi" w:hAnsiTheme="majorHAnsi" w:cstheme="majorHAnsi"/>
                                  <w:sz w:val="20"/>
                                  <w:szCs w:val="20"/>
                                </w:rPr>
                                <w:t>En savoir plus.</w:t>
                              </w:r>
                            </w:hyperlink>
                          </w:p>
                          <w:p w14:paraId="1DE7BD1D" w14:textId="30871162" w:rsidR="00B71E1B" w:rsidRDefault="00B71E1B" w:rsidP="00477D49">
                            <w:pPr>
                              <w:spacing w:after="120"/>
                              <w:jc w:val="both"/>
                            </w:pPr>
                            <w:r w:rsidRPr="00477D49">
                              <w:rPr>
                                <w:rFonts w:asciiTheme="majorHAnsi" w:hAnsiTheme="majorHAnsi" w:cstheme="majorHAnsi"/>
                                <w:sz w:val="20"/>
                                <w:szCs w:val="20"/>
                              </w:rPr>
                              <w:t xml:space="preserve">Sophie </w:t>
                            </w:r>
                            <w:r w:rsidRPr="00477D49">
                              <w:rPr>
                                <w:rFonts w:asciiTheme="majorHAnsi" w:hAnsiTheme="majorHAnsi" w:cstheme="majorHAnsi"/>
                                <w:color w:val="000000"/>
                                <w:sz w:val="20"/>
                                <w:szCs w:val="20"/>
                              </w:rPr>
                              <w:t>ROBERT-VELUT</w:t>
                            </w:r>
                            <w:r w:rsidRPr="00477D49">
                              <w:rPr>
                                <w:rFonts w:asciiTheme="majorHAnsi" w:hAnsiTheme="majorHAnsi" w:cstheme="majorHAnsi"/>
                                <w:sz w:val="20"/>
                                <w:szCs w:val="20"/>
                              </w:rPr>
                              <w:t xml:space="preserve"> s’engage pleinement au sein du groupe Expanscience, société à mission, pour contribuer à atteindre les objectifs climatiques planétaires, mobiliser les écosystèmes et les communautés de l’entreprise pour construire un modèle d’affaires à impact positif.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506DC4F9" id="Rectangle : coins arrondis 1" o:spid="_x0000_s1027" style="position:absolute;left:0;text-align:left;margin-left:3.85pt;margin-top:1.85pt;width:462pt;height:111.7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" fillcolor="white [3201]" strokecolor="#4f81bd [3204]" strokeweight="1pt">
                <v:textbox>
                  <w:txbxContent>
                    <w:p w14:paraId="10DE5396" w14:textId="77777777" w:rsidR="00B71E1B" w:rsidRPr="00477D49" w:rsidRDefault="00B71E1B" w:rsidP="00B71E1B">
                      <w:pPr>
                        <w:spacing w:after="120"/>
                        <w:jc w:val="both"/>
                        <w:rPr>
                          <w:rFonts w:asciiTheme="majorHAnsi" w:hAnsiTheme="majorHAnsi" w:cstheme="majorHAnsi"/>
                          <w:sz w:val="20"/>
                          <w:szCs w:val="20"/>
                        </w:rPr>
                      </w:pPr>
                      <w:r w:rsidRPr="00477D49">
                        <w:rPr>
                          <w:rFonts w:asciiTheme="majorHAnsi" w:hAnsiTheme="majorHAnsi" w:cstheme="majorHAnsi"/>
                          <w:sz w:val="20"/>
                          <w:szCs w:val="20"/>
                        </w:rPr>
                        <w:t xml:space="preserve">Arthur </w:t>
                      </w:r>
                      <w:r w:rsidRPr="00477D49">
                        <w:rPr>
                          <w:rFonts w:asciiTheme="majorHAnsi" w:hAnsiTheme="majorHAnsi" w:cstheme="majorHAnsi"/>
                          <w:color w:val="000000"/>
                          <w:sz w:val="20"/>
                          <w:szCs w:val="20"/>
                        </w:rPr>
                        <w:t>GOSSET</w:t>
                      </w:r>
                      <w:r w:rsidRPr="00477D49">
                        <w:rPr>
                          <w:rFonts w:asciiTheme="majorHAnsi" w:hAnsiTheme="majorHAnsi" w:cstheme="majorHAnsi"/>
                          <w:sz w:val="20"/>
                          <w:szCs w:val="20"/>
                        </w:rPr>
                        <w:t xml:space="preserve"> et Hélène </w:t>
                      </w:r>
                      <w:r w:rsidRPr="00477D49">
                        <w:rPr>
                          <w:rFonts w:asciiTheme="majorHAnsi" w:hAnsiTheme="majorHAnsi" w:cstheme="majorHAnsi"/>
                          <w:color w:val="000000"/>
                          <w:sz w:val="20"/>
                          <w:szCs w:val="20"/>
                        </w:rPr>
                        <w:t>CLOITRE</w:t>
                      </w:r>
                      <w:r w:rsidRPr="00477D49">
                        <w:rPr>
                          <w:rFonts w:asciiTheme="majorHAnsi" w:hAnsiTheme="majorHAnsi" w:cstheme="majorHAnsi"/>
                          <w:sz w:val="20"/>
                          <w:szCs w:val="20"/>
                        </w:rPr>
                        <w:t xml:space="preserve"> témoigneront des parcours de jeunes qui se mettent en mouvement pour adopter un mode de vie qu’ils jugent plus compatible avec les enjeux environnementaux et sociétaux de notre époque. Ils portent également un nouveau projet de documentaire sur la façon dont il est possible de mettre du sens dans son travail en plaçant la transition écologique au cœur des métiers. </w:t>
                      </w:r>
                      <w:hyperlink r:id="rId11" w:history="1">
                        <w:r w:rsidRPr="00477D49">
                          <w:rPr>
                            <w:rStyle w:val="Lienhypertexte"/>
                            <w:rFonts w:asciiTheme="majorHAnsi" w:hAnsiTheme="majorHAnsi" w:cstheme="majorHAnsi"/>
                            <w:sz w:val="20"/>
                            <w:szCs w:val="20"/>
                          </w:rPr>
                          <w:t>En savoir plus.</w:t>
                        </w:r>
                      </w:hyperlink>
                    </w:p>
                    <w:p w14:paraId="1DE7BD1D" w14:textId="30871162" w:rsidR="00B71E1B" w:rsidRDefault="00B71E1B" w:rsidP="00477D49">
                      <w:pPr>
                        <w:spacing w:after="120"/>
                        <w:jc w:val="both"/>
                      </w:pPr>
                      <w:r w:rsidRPr="00477D49">
                        <w:rPr>
                          <w:rFonts w:asciiTheme="majorHAnsi" w:hAnsiTheme="majorHAnsi" w:cstheme="majorHAnsi"/>
                          <w:sz w:val="20"/>
                          <w:szCs w:val="20"/>
                        </w:rPr>
                        <w:t xml:space="preserve">Sophie </w:t>
                      </w:r>
                      <w:r w:rsidRPr="00477D49">
                        <w:rPr>
                          <w:rFonts w:asciiTheme="majorHAnsi" w:hAnsiTheme="majorHAnsi" w:cstheme="majorHAnsi"/>
                          <w:color w:val="000000"/>
                          <w:sz w:val="20"/>
                          <w:szCs w:val="20"/>
                        </w:rPr>
                        <w:t>ROBERT-VELUT</w:t>
                      </w:r>
                      <w:r w:rsidRPr="00477D49">
                        <w:rPr>
                          <w:rFonts w:asciiTheme="majorHAnsi" w:hAnsiTheme="majorHAnsi" w:cstheme="majorHAnsi"/>
                          <w:sz w:val="20"/>
                          <w:szCs w:val="20"/>
                        </w:rPr>
                        <w:t xml:space="preserve"> s’engage pleinement au sein du groupe Expanscience, société à mission, pour contribuer à atteindre les objectifs climatiques planétaires, mobiliser les écosystèmes et les communautés de l’entreprise pour construire un modèle d’affaires à impact positif.</w:t>
                      </w:r>
                    </w:p>
                  </w:txbxContent>
                </v:textbox>
              </v:roundrect>
            </w:pict>
          </mc:Fallback>
        </mc:AlternateContent>
      </w:r>
    </w:p>
    <w:p w14:paraId="2BC5AD98" w14:textId="77777777" w:rsidR="00B71E1B" w:rsidRDefault="00B71E1B" w:rsidP="007E2DFB">
      <w:pPr>
        <w:spacing w:after="120"/>
        <w:jc w:val="both"/>
        <w:rPr>
          <w:rFonts w:asciiTheme="majorHAnsi" w:hAnsiTheme="majorHAnsi" w:cstheme="majorHAnsi"/>
          <w:sz w:val="22"/>
          <w:szCs w:val="22"/>
        </w:rPr>
      </w:pPr>
    </w:p>
    <w:p w14:paraId="20985CDC" w14:textId="4CBB0EB1" w:rsidR="00B71E1B" w:rsidRDefault="00B71E1B" w:rsidP="007E2DFB">
      <w:pPr>
        <w:spacing w:after="120"/>
        <w:jc w:val="both"/>
        <w:rPr>
          <w:rFonts w:asciiTheme="majorHAnsi" w:hAnsiTheme="majorHAnsi" w:cstheme="majorHAnsi"/>
          <w:sz w:val="22"/>
          <w:szCs w:val="22"/>
        </w:rPr>
      </w:pPr>
    </w:p>
    <w:p w14:paraId="7BBAFD8A" w14:textId="43151EFA" w:rsidR="00B71E1B" w:rsidRDefault="00B71E1B" w:rsidP="007E2DFB">
      <w:pPr>
        <w:spacing w:after="120"/>
        <w:jc w:val="both"/>
        <w:rPr>
          <w:rFonts w:asciiTheme="majorHAnsi" w:hAnsiTheme="majorHAnsi" w:cstheme="majorHAnsi"/>
          <w:sz w:val="22"/>
          <w:szCs w:val="22"/>
        </w:rPr>
      </w:pPr>
    </w:p>
    <w:p w14:paraId="35083FA3" w14:textId="65C33F61" w:rsidR="00B71E1B" w:rsidRDefault="00B71E1B" w:rsidP="007E2DFB">
      <w:pPr>
        <w:spacing w:after="120"/>
        <w:jc w:val="both"/>
        <w:rPr>
          <w:rFonts w:asciiTheme="majorHAnsi" w:hAnsiTheme="majorHAnsi" w:cstheme="majorHAnsi"/>
          <w:sz w:val="22"/>
          <w:szCs w:val="22"/>
        </w:rPr>
      </w:pPr>
    </w:p>
    <w:p w14:paraId="36E19DA5" w14:textId="2B034464" w:rsidR="00B71E1B" w:rsidRDefault="00B71E1B" w:rsidP="007E2DFB">
      <w:pPr>
        <w:spacing w:after="120"/>
        <w:jc w:val="both"/>
        <w:rPr>
          <w:rFonts w:asciiTheme="majorHAnsi" w:hAnsiTheme="majorHAnsi" w:cstheme="majorHAnsi"/>
          <w:sz w:val="22"/>
          <w:szCs w:val="22"/>
        </w:rPr>
      </w:pPr>
    </w:p>
    <w:p w14:paraId="0B5796AC" w14:textId="627FECBE" w:rsidR="00480E74" w:rsidRPr="0022676B" w:rsidRDefault="00480E74" w:rsidP="00477D49">
      <w:pPr>
        <w:spacing w:before="240" w:after="120"/>
        <w:ind w:left="1416" w:hanging="1416"/>
        <w:rPr>
          <w:rFonts w:asciiTheme="majorHAnsi" w:hAnsiTheme="majorHAnsi" w:cstheme="majorHAnsi"/>
          <w:color w:val="0E4194"/>
        </w:rPr>
      </w:pPr>
      <w:r w:rsidRPr="0022676B">
        <w:rPr>
          <w:rFonts w:asciiTheme="majorHAnsi" w:hAnsiTheme="majorHAnsi" w:cstheme="majorHAnsi"/>
          <w:b/>
          <w:color w:val="0E4194"/>
        </w:rPr>
        <w:t xml:space="preserve">10h30 </w:t>
      </w:r>
      <w:r w:rsidRPr="0022676B">
        <w:rPr>
          <w:rFonts w:asciiTheme="majorHAnsi" w:hAnsiTheme="majorHAnsi" w:cstheme="majorHAnsi"/>
          <w:b/>
          <w:color w:val="0E4194"/>
        </w:rPr>
        <w:tab/>
      </w:r>
      <w:r w:rsidRPr="0022676B">
        <w:rPr>
          <w:rFonts w:asciiTheme="majorHAnsi" w:hAnsiTheme="majorHAnsi" w:cstheme="majorHAnsi"/>
          <w:b/>
          <w:bCs/>
          <w:color w:val="0E4194"/>
        </w:rPr>
        <w:t xml:space="preserve">Accompagner les changements de comportements pour accélérer la transition écologique dans les territoires : méthodes et retours d'expériences de collectivités </w:t>
      </w:r>
    </w:p>
    <w:p w14:paraId="3A3C04B3" w14:textId="1C359FE7" w:rsidR="00480E74" w:rsidRPr="0022676B" w:rsidRDefault="00480E74" w:rsidP="00480E74">
      <w:pPr>
        <w:pStyle w:val="Default"/>
        <w:numPr>
          <w:ilvl w:val="0"/>
          <w:numId w:val="2"/>
        </w:numPr>
        <w:rPr>
          <w:rFonts w:asciiTheme="majorHAnsi" w:hAnsiTheme="majorHAnsi" w:cstheme="majorHAnsi"/>
          <w:sz w:val="22"/>
          <w:szCs w:val="22"/>
        </w:rPr>
      </w:pPr>
      <w:r w:rsidRPr="0022676B">
        <w:rPr>
          <w:rFonts w:asciiTheme="majorHAnsi" w:hAnsiTheme="majorHAnsi" w:cstheme="majorHAnsi"/>
          <w:b/>
          <w:bCs/>
          <w:sz w:val="22"/>
          <w:szCs w:val="22"/>
        </w:rPr>
        <w:t xml:space="preserve">Delphine LABBOUZ, </w:t>
      </w:r>
      <w:r w:rsidRPr="0022676B">
        <w:rPr>
          <w:rFonts w:asciiTheme="majorHAnsi" w:hAnsiTheme="majorHAnsi" w:cstheme="majorHAnsi"/>
          <w:sz w:val="22"/>
          <w:szCs w:val="22"/>
        </w:rPr>
        <w:t>Docteure en psychologie sociale et environnementale</w:t>
      </w:r>
    </w:p>
    <w:p w14:paraId="2B8D1F8F" w14:textId="611892B3" w:rsidR="00480E74" w:rsidRPr="0022676B" w:rsidRDefault="00480E74" w:rsidP="00480E74">
      <w:pPr>
        <w:pStyle w:val="Default"/>
        <w:numPr>
          <w:ilvl w:val="0"/>
          <w:numId w:val="2"/>
        </w:numPr>
        <w:rPr>
          <w:rFonts w:asciiTheme="majorHAnsi" w:hAnsiTheme="majorHAnsi" w:cstheme="majorHAnsi"/>
          <w:b/>
          <w:bCs/>
          <w:sz w:val="22"/>
          <w:szCs w:val="22"/>
        </w:rPr>
      </w:pPr>
      <w:r w:rsidRPr="0022676B">
        <w:rPr>
          <w:rFonts w:asciiTheme="majorHAnsi" w:hAnsiTheme="majorHAnsi" w:cstheme="majorHAnsi"/>
          <w:b/>
          <w:bCs/>
          <w:sz w:val="22"/>
          <w:szCs w:val="22"/>
        </w:rPr>
        <w:t xml:space="preserve">Jean-Pierre PIELA, </w:t>
      </w:r>
      <w:r w:rsidRPr="0022676B">
        <w:rPr>
          <w:rFonts w:asciiTheme="majorHAnsi" w:hAnsiTheme="majorHAnsi" w:cstheme="majorHAnsi"/>
          <w:sz w:val="22"/>
          <w:szCs w:val="22"/>
        </w:rPr>
        <w:t>Maire de Breitenbach</w:t>
      </w:r>
      <w:r w:rsidRPr="0022676B">
        <w:rPr>
          <w:rFonts w:asciiTheme="majorHAnsi" w:hAnsiTheme="majorHAnsi" w:cstheme="majorHAnsi"/>
          <w:b/>
          <w:bCs/>
          <w:sz w:val="22"/>
          <w:szCs w:val="22"/>
        </w:rPr>
        <w:t xml:space="preserve"> </w:t>
      </w:r>
    </w:p>
    <w:p w14:paraId="6000688B" w14:textId="5ABB36DB" w:rsidR="00480E74" w:rsidRPr="007E2DFB" w:rsidRDefault="00480E74" w:rsidP="000F4312">
      <w:pPr>
        <w:pStyle w:val="Default"/>
        <w:numPr>
          <w:ilvl w:val="0"/>
          <w:numId w:val="2"/>
        </w:numPr>
        <w:spacing w:after="120"/>
        <w:rPr>
          <w:rFonts w:asciiTheme="majorHAnsi" w:hAnsiTheme="majorHAnsi" w:cstheme="majorHAnsi"/>
          <w:b/>
          <w:bCs/>
          <w:sz w:val="22"/>
          <w:szCs w:val="22"/>
        </w:rPr>
      </w:pPr>
      <w:r w:rsidRPr="0022676B">
        <w:rPr>
          <w:rFonts w:asciiTheme="majorHAnsi" w:hAnsiTheme="majorHAnsi" w:cstheme="majorHAnsi"/>
          <w:b/>
          <w:bCs/>
          <w:sz w:val="22"/>
          <w:szCs w:val="22"/>
        </w:rPr>
        <w:t xml:space="preserve">Nadia WOLFF, </w:t>
      </w:r>
      <w:r w:rsidRPr="0022676B">
        <w:rPr>
          <w:rFonts w:asciiTheme="majorHAnsi" w:hAnsiTheme="majorHAnsi" w:cstheme="majorHAnsi"/>
          <w:sz w:val="22"/>
          <w:szCs w:val="22"/>
        </w:rPr>
        <w:t>Chargée de mission innovation et transformation à Grenoble Alpes Métropole</w:t>
      </w:r>
    </w:p>
    <w:p w14:paraId="3C0FC889" w14:textId="5B345888" w:rsidR="007E2DFB" w:rsidRDefault="0046306F" w:rsidP="007E2DFB">
      <w:pPr>
        <w:ind w:left="360"/>
        <w:rPr>
          <w:rFonts w:asciiTheme="majorHAnsi" w:hAnsiTheme="majorHAnsi" w:cstheme="majorHAnsi"/>
        </w:rPr>
      </w:pPr>
      <w:r>
        <w:rPr>
          <w:rFonts w:asciiTheme="majorHAnsi" w:hAnsiTheme="majorHAnsi" w:cstheme="majorHAnsi"/>
          <w:noProof/>
          <w:sz w:val="22"/>
          <w:szCs w:val="22"/>
        </w:rPr>
        <mc:AlternateContent>
          <mc:Choice Requires="wps">
            <w:drawing>
              <wp:anchor distT="0" distB="0" distL="114300" distR="114300" simplePos="0" relativeHeight="251811840" behindDoc="0" locked="0" layoutInCell="1" allowOverlap="1" wp14:anchorId="08F0B5DC" wp14:editId="58DE69B7">
                <wp:simplePos x="0" y="0"/>
                <wp:positionH relativeFrom="margin">
                  <wp:posOffset>57785</wp:posOffset>
                </wp:positionH>
                <wp:positionV relativeFrom="paragraph">
                  <wp:posOffset>28087</wp:posOffset>
                </wp:positionV>
                <wp:extent cx="5867400" cy="1588135"/>
                <wp:effectExtent l="0" t="0" r="19050" b="12065"/>
                <wp:wrapNone/>
                <wp:docPr id="1596521059" name="Rectangle : coins arrondis 1"/>
                <wp:cNvGraphicFramePr/>
                <a:graphic xmlns:a="http://schemas.openxmlformats.org/drawingml/2006/main">
                  <a:graphicData uri="http://schemas.microsoft.com/office/word/2010/wordprocessingShape">
                    <wps:wsp>
                      <wps:cNvSpPr/>
                      <wps:spPr>
                        <a:xfrm>
                          <a:off x="0" y="0"/>
                          <a:ext cx="5867400" cy="1588135"/>
                        </a:xfrm>
                        <a:prstGeom prst="roundRect">
                          <a:avLst/>
                        </a:prstGeom>
                        <a:solidFill>
                          <a:sysClr val="window" lastClr="FFFFFF"/>
                        </a:solidFill>
                        <a:ln w="12700" cap="flat" cmpd="sng" algn="ctr">
                          <a:solidFill>
                            <a:srgbClr val="4F81BD"/>
                          </a:solidFill>
                          <a:prstDash val="solid"/>
                        </a:ln>
                        <a:effectLst/>
                      </wps:spPr>
                      <wps:txbx>
                        <w:txbxContent>
                          <w:p w14:paraId="365E7BFC" w14:textId="77777777" w:rsidR="0046306F" w:rsidRPr="0046306F" w:rsidRDefault="0046306F" w:rsidP="0046306F">
                            <w:pPr>
                              <w:spacing w:after="60"/>
                              <w:rPr>
                                <w:rFonts w:asciiTheme="majorHAnsi" w:hAnsiTheme="majorHAnsi" w:cstheme="majorHAnsi"/>
                                <w:sz w:val="20"/>
                                <w:szCs w:val="20"/>
                              </w:rPr>
                            </w:pPr>
                            <w:r w:rsidRPr="0046306F">
                              <w:rPr>
                                <w:rFonts w:asciiTheme="majorHAnsi" w:hAnsiTheme="majorHAnsi" w:cstheme="majorHAnsi"/>
                                <w:sz w:val="20"/>
                                <w:szCs w:val="20"/>
                              </w:rPr>
                              <w:t xml:space="preserve">Delphine LABBOUZ apportera son expertise en matière d’accompagnement des changements de comportement pour la transition écologique. </w:t>
                            </w:r>
                            <w:hyperlink r:id="rId12" w:history="1">
                              <w:r w:rsidRPr="0046306F">
                                <w:rPr>
                                  <w:rStyle w:val="Lienhypertexte"/>
                                  <w:rFonts w:asciiTheme="majorHAnsi" w:hAnsiTheme="majorHAnsi" w:cstheme="majorHAnsi"/>
                                  <w:sz w:val="20"/>
                                  <w:szCs w:val="20"/>
                                </w:rPr>
                                <w:t>En savoir plus.</w:t>
                              </w:r>
                            </w:hyperlink>
                          </w:p>
                          <w:p w14:paraId="61C74710" w14:textId="77777777" w:rsidR="0046306F" w:rsidRPr="0046306F" w:rsidRDefault="0046306F" w:rsidP="0046306F">
                            <w:pPr>
                              <w:spacing w:after="60"/>
                              <w:jc w:val="both"/>
                              <w:rPr>
                                <w:rFonts w:asciiTheme="majorHAnsi" w:hAnsiTheme="majorHAnsi" w:cstheme="majorHAnsi"/>
                                <w:sz w:val="20"/>
                                <w:szCs w:val="20"/>
                              </w:rPr>
                            </w:pPr>
                            <w:r w:rsidRPr="0046306F">
                              <w:rPr>
                                <w:rFonts w:asciiTheme="majorHAnsi" w:hAnsiTheme="majorHAnsi" w:cstheme="majorHAnsi"/>
                                <w:sz w:val="20"/>
                                <w:szCs w:val="20"/>
                              </w:rPr>
                              <w:t xml:space="preserve">Jean-Pierre </w:t>
                            </w:r>
                            <w:r>
                              <w:rPr>
                                <w:rFonts w:asciiTheme="majorHAnsi" w:hAnsiTheme="majorHAnsi" w:cstheme="majorHAnsi"/>
                                <w:sz w:val="20"/>
                                <w:szCs w:val="20"/>
                              </w:rPr>
                              <w:t>PIELA</w:t>
                            </w:r>
                            <w:r w:rsidRPr="0046306F">
                              <w:rPr>
                                <w:rFonts w:asciiTheme="majorHAnsi" w:hAnsiTheme="majorHAnsi" w:cstheme="majorHAnsi"/>
                                <w:sz w:val="20"/>
                                <w:szCs w:val="20"/>
                              </w:rPr>
                              <w:t xml:space="preserve"> témoignera de l’engagement de la commune de Breitenbach et de 4 autres communes attenantes, dans éco-territoires, une démarche humaine, économique, architecturale, paysagère et environnementale visant à la décarbonation des territoires. </w:t>
                            </w:r>
                          </w:p>
                          <w:p w14:paraId="34FE2CD2" w14:textId="640800DB" w:rsidR="0046306F" w:rsidRPr="0046306F" w:rsidRDefault="0046306F" w:rsidP="0046306F">
                            <w:pPr>
                              <w:pStyle w:val="Default"/>
                              <w:spacing w:after="60"/>
                              <w:jc w:val="both"/>
                              <w:rPr>
                                <w:rFonts w:asciiTheme="majorHAnsi" w:hAnsiTheme="majorHAnsi" w:cstheme="majorHAnsi"/>
                                <w:sz w:val="20"/>
                                <w:szCs w:val="20"/>
                              </w:rPr>
                            </w:pPr>
                            <w:r w:rsidRPr="0046306F">
                              <w:rPr>
                                <w:rFonts w:asciiTheme="majorHAnsi" w:hAnsiTheme="majorHAnsi" w:cstheme="majorHAnsi"/>
                                <w:sz w:val="20"/>
                                <w:szCs w:val="20"/>
                              </w:rPr>
                              <w:t xml:space="preserve">Nadia </w:t>
                            </w:r>
                            <w:r>
                              <w:rPr>
                                <w:rFonts w:asciiTheme="majorHAnsi" w:hAnsiTheme="majorHAnsi" w:cstheme="majorHAnsi"/>
                                <w:sz w:val="20"/>
                                <w:szCs w:val="20"/>
                              </w:rPr>
                              <w:t>WOLFF</w:t>
                            </w:r>
                            <w:r w:rsidRPr="0046306F">
                              <w:rPr>
                                <w:rFonts w:asciiTheme="majorHAnsi" w:hAnsiTheme="majorHAnsi" w:cstheme="majorHAnsi"/>
                                <w:sz w:val="20"/>
                                <w:szCs w:val="20"/>
                              </w:rPr>
                              <w:t xml:space="preserve"> expliquera comment la Métropole de Grenoble a procédé à un audit psycho-social de ses dispositifs d’accompagnement pour identifier des leviers d’amélioration</w:t>
                            </w:r>
                            <w:r w:rsidR="0066135D">
                              <w:rPr>
                                <w:rFonts w:asciiTheme="majorHAnsi" w:hAnsiTheme="majorHAnsi" w:cstheme="majorHAnsi"/>
                                <w:sz w:val="20"/>
                                <w:szCs w:val="20"/>
                              </w:rPr>
                              <w:t>.</w:t>
                            </w:r>
                            <w:r w:rsidRPr="0046306F">
                              <w:rPr>
                                <w:rFonts w:asciiTheme="majorHAnsi" w:hAnsiTheme="majorHAnsi" w:cstheme="majorHAnsi"/>
                                <w:sz w:val="20"/>
                                <w:szCs w:val="20"/>
                              </w:rPr>
                              <w:t xml:space="preserve"> </w:t>
                            </w:r>
                          </w:p>
                          <w:p w14:paraId="12CBC6C0" w14:textId="57D8E1E2" w:rsidR="0046306F" w:rsidRDefault="0046306F" w:rsidP="0046306F">
                            <w:pPr>
                              <w:spacing w:after="12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08F0B5DC" id="_x0000_s1028" style="position:absolute;left:0;text-align:left;margin-left:4.55pt;margin-top:2.2pt;width:462pt;height:125.05pt;z-index:251811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" fillcolor="window" strokecolor="#4f81bd" strokeweight="1pt">
                <v:textbox>
                  <w:txbxContent>
                    <w:p w14:paraId="365E7BFC" w14:textId="77777777" w:rsidR="0046306F" w:rsidRPr="0046306F" w:rsidRDefault="0046306F" w:rsidP="0046306F">
                      <w:pPr>
                        <w:spacing w:after="60"/>
                        <w:rPr>
                          <w:rFonts w:asciiTheme="majorHAnsi" w:hAnsiTheme="majorHAnsi" w:cstheme="majorHAnsi"/>
                          <w:sz w:val="20"/>
                          <w:szCs w:val="20"/>
                        </w:rPr>
                      </w:pPr>
                      <w:r w:rsidRPr="0046306F">
                        <w:rPr>
                          <w:rFonts w:asciiTheme="majorHAnsi" w:hAnsiTheme="majorHAnsi" w:cstheme="majorHAnsi"/>
                          <w:sz w:val="20"/>
                          <w:szCs w:val="20"/>
                        </w:rPr>
                        <w:t xml:space="preserve">Delphine LABBOUZ apportera son expertise en matière d’accompagnement des changements de comportement pour la transition écologique. </w:t>
                      </w:r>
                      <w:hyperlink r:id="rId13" w:history="1">
                        <w:r w:rsidRPr="0046306F">
                          <w:rPr>
                            <w:rStyle w:val="Lienhypertexte"/>
                            <w:rFonts w:asciiTheme="majorHAnsi" w:hAnsiTheme="majorHAnsi" w:cstheme="majorHAnsi"/>
                            <w:sz w:val="20"/>
                            <w:szCs w:val="20"/>
                          </w:rPr>
                          <w:t>En savoir plus.</w:t>
                        </w:r>
                      </w:hyperlink>
                    </w:p>
                    <w:p w14:paraId="61C74710" w14:textId="77777777" w:rsidR="0046306F" w:rsidRPr="0046306F" w:rsidRDefault="0046306F" w:rsidP="0046306F">
                      <w:pPr>
                        <w:spacing w:after="60"/>
                        <w:jc w:val="both"/>
                        <w:rPr>
                          <w:rFonts w:asciiTheme="majorHAnsi" w:hAnsiTheme="majorHAnsi" w:cstheme="majorHAnsi"/>
                          <w:sz w:val="20"/>
                          <w:szCs w:val="20"/>
                        </w:rPr>
                      </w:pPr>
                      <w:r w:rsidRPr="0046306F">
                        <w:rPr>
                          <w:rFonts w:asciiTheme="majorHAnsi" w:hAnsiTheme="majorHAnsi" w:cstheme="majorHAnsi"/>
                          <w:sz w:val="20"/>
                          <w:szCs w:val="20"/>
                        </w:rPr>
                        <w:t xml:space="preserve">Jean-Pierre </w:t>
                      </w:r>
                      <w:r>
                        <w:rPr>
                          <w:rFonts w:asciiTheme="majorHAnsi" w:hAnsiTheme="majorHAnsi" w:cstheme="majorHAnsi"/>
                          <w:sz w:val="20"/>
                          <w:szCs w:val="20"/>
                        </w:rPr>
                        <w:t>PIELA</w:t>
                      </w:r>
                      <w:r w:rsidRPr="0046306F">
                        <w:rPr>
                          <w:rFonts w:asciiTheme="majorHAnsi" w:hAnsiTheme="majorHAnsi" w:cstheme="majorHAnsi"/>
                          <w:sz w:val="20"/>
                          <w:szCs w:val="20"/>
                        </w:rPr>
                        <w:t xml:space="preserve"> témoignera de l’engagement de la commune de Breitenbach et de 4 autres communes attenantes, dans éco-territoires, une démarche humaine, économique, architecturale, paysagère et environnementale visant à la décarbonation des territoires. </w:t>
                      </w:r>
                    </w:p>
                    <w:p w14:paraId="34FE2CD2" w14:textId="640800DB" w:rsidR="0046306F" w:rsidRPr="0046306F" w:rsidRDefault="0046306F" w:rsidP="0046306F">
                      <w:pPr>
                        <w:pStyle w:val="Default"/>
                        <w:spacing w:after="60"/>
                        <w:jc w:val="both"/>
                        <w:rPr>
                          <w:rFonts w:asciiTheme="majorHAnsi" w:hAnsiTheme="majorHAnsi" w:cstheme="majorHAnsi"/>
                          <w:sz w:val="20"/>
                          <w:szCs w:val="20"/>
                        </w:rPr>
                      </w:pPr>
                      <w:r w:rsidRPr="0046306F">
                        <w:rPr>
                          <w:rFonts w:asciiTheme="majorHAnsi" w:hAnsiTheme="majorHAnsi" w:cstheme="majorHAnsi"/>
                          <w:sz w:val="20"/>
                          <w:szCs w:val="20"/>
                        </w:rPr>
                        <w:t xml:space="preserve">Nadia </w:t>
                      </w:r>
                      <w:r>
                        <w:rPr>
                          <w:rFonts w:asciiTheme="majorHAnsi" w:hAnsiTheme="majorHAnsi" w:cstheme="majorHAnsi"/>
                          <w:sz w:val="20"/>
                          <w:szCs w:val="20"/>
                        </w:rPr>
                        <w:t>WOLFF</w:t>
                      </w:r>
                      <w:r w:rsidRPr="0046306F">
                        <w:rPr>
                          <w:rFonts w:asciiTheme="majorHAnsi" w:hAnsiTheme="majorHAnsi" w:cstheme="majorHAnsi"/>
                          <w:sz w:val="20"/>
                          <w:szCs w:val="20"/>
                        </w:rPr>
                        <w:t xml:space="preserve"> expliquera comment la Métropole de Grenoble a procédé à un audit psycho-social de ses dispositifs d’accompagnement pour identifier des leviers d’amélioration</w:t>
                      </w:r>
                      <w:r w:rsidR="0066135D">
                        <w:rPr>
                          <w:rFonts w:asciiTheme="majorHAnsi" w:hAnsiTheme="majorHAnsi" w:cstheme="majorHAnsi"/>
                          <w:sz w:val="20"/>
                          <w:szCs w:val="20"/>
                        </w:rPr>
                        <w:t>.</w:t>
                      </w:r>
                      <w:r w:rsidRPr="0046306F">
                        <w:rPr>
                          <w:rFonts w:asciiTheme="majorHAnsi" w:hAnsiTheme="majorHAnsi" w:cstheme="majorHAnsi"/>
                          <w:sz w:val="20"/>
                          <w:szCs w:val="20"/>
                        </w:rPr>
                        <w:t xml:space="preserve"> </w:t>
                      </w:r>
                    </w:p>
                    <w:p w14:paraId="12CBC6C0" w14:textId="57D8E1E2" w:rsidR="0046306F" w:rsidRDefault="0046306F" w:rsidP="0046306F">
                      <w:pPr>
                        <w:spacing w:after="120"/>
                        <w:jc w:val="both"/>
                      </w:pPr>
                    </w:p>
                  </w:txbxContent>
                </v:textbox>
                <w10:wrap anchorx="margin"/>
              </v:roundrect>
            </w:pict>
          </mc:Fallback>
        </mc:AlternateContent>
      </w:r>
    </w:p>
    <w:p w14:paraId="09C69E30" w14:textId="63141D69" w:rsidR="00477D49" w:rsidRDefault="00477D49" w:rsidP="007E2DFB">
      <w:pPr>
        <w:ind w:left="360"/>
        <w:rPr>
          <w:rFonts w:asciiTheme="majorHAnsi" w:hAnsiTheme="majorHAnsi" w:cstheme="majorHAnsi"/>
        </w:rPr>
      </w:pPr>
    </w:p>
    <w:p w14:paraId="182175F0" w14:textId="4FE23587" w:rsidR="00477D49" w:rsidRDefault="00477D49" w:rsidP="007E2DFB">
      <w:pPr>
        <w:ind w:left="360"/>
        <w:rPr>
          <w:rFonts w:asciiTheme="majorHAnsi" w:hAnsiTheme="majorHAnsi" w:cstheme="majorHAnsi"/>
        </w:rPr>
      </w:pPr>
    </w:p>
    <w:p w14:paraId="29FA394A" w14:textId="3A46E889" w:rsidR="00477D49" w:rsidRDefault="00477D49" w:rsidP="007E2DFB">
      <w:pPr>
        <w:ind w:left="360"/>
        <w:rPr>
          <w:rFonts w:asciiTheme="majorHAnsi" w:hAnsiTheme="majorHAnsi" w:cstheme="majorHAnsi"/>
        </w:rPr>
      </w:pPr>
    </w:p>
    <w:p w14:paraId="3BD42AE1" w14:textId="77777777" w:rsidR="0046306F" w:rsidRDefault="0046306F" w:rsidP="007E2DFB">
      <w:pPr>
        <w:ind w:left="360"/>
        <w:rPr>
          <w:rFonts w:asciiTheme="majorHAnsi" w:hAnsiTheme="majorHAnsi" w:cstheme="majorHAnsi"/>
        </w:rPr>
        <w:sectPr w:rsidR="0046306F" w:rsidSect="00BD64FB">
          <w:pgSz w:w="11900" w:h="16840"/>
          <w:pgMar w:top="2835" w:right="1418" w:bottom="1418" w:left="1418" w:header="510" w:footer="709" w:gutter="0"/>
          <w:cols w:space="708"/>
          <w:titlePg/>
          <w:docGrid w:linePitch="326"/>
        </w:sectPr>
      </w:pPr>
    </w:p>
    <w:p w14:paraId="6A368A4B" w14:textId="2379376A" w:rsidR="000F4312" w:rsidRDefault="000F4312" w:rsidP="000F4312">
      <w:pPr>
        <w:spacing w:after="120"/>
        <w:rPr>
          <w:noProof/>
          <w:lang w:eastAsia="fr-FR"/>
        </w:rPr>
      </w:pPr>
      <w:r w:rsidRPr="0022676B">
        <w:rPr>
          <w:rFonts w:asciiTheme="majorHAnsi" w:hAnsiTheme="majorHAnsi" w:cstheme="majorHAnsi"/>
          <w:b/>
          <w:bCs/>
          <w:color w:val="0E4194"/>
        </w:rPr>
        <w:lastRenderedPageBreak/>
        <w:t>11h</w:t>
      </w:r>
      <w:r w:rsidR="00226EB8">
        <w:rPr>
          <w:rFonts w:asciiTheme="majorHAnsi" w:hAnsiTheme="majorHAnsi" w:cstheme="majorHAnsi"/>
          <w:b/>
          <w:bCs/>
          <w:color w:val="0E4194"/>
        </w:rPr>
        <w:t>3</w:t>
      </w:r>
      <w:r w:rsidRPr="0022676B">
        <w:rPr>
          <w:rFonts w:asciiTheme="majorHAnsi" w:hAnsiTheme="majorHAnsi" w:cstheme="majorHAnsi"/>
          <w:b/>
          <w:bCs/>
          <w:color w:val="0E4194"/>
        </w:rPr>
        <w:t xml:space="preserve">0 </w:t>
      </w:r>
      <w:r w:rsidRPr="0022676B">
        <w:rPr>
          <w:rFonts w:asciiTheme="majorHAnsi" w:hAnsiTheme="majorHAnsi" w:cstheme="majorHAnsi"/>
          <w:b/>
          <w:bCs/>
          <w:color w:val="0E4194"/>
        </w:rPr>
        <w:tab/>
      </w:r>
      <w:r w:rsidRPr="0022676B">
        <w:rPr>
          <w:rFonts w:asciiTheme="majorHAnsi" w:hAnsiTheme="majorHAnsi" w:cstheme="majorHAnsi"/>
          <w:b/>
          <w:bCs/>
          <w:color w:val="0E4194"/>
        </w:rPr>
        <w:tab/>
      </w:r>
      <w:r w:rsidR="00226EB8">
        <w:rPr>
          <w:rFonts w:asciiTheme="majorHAnsi" w:hAnsiTheme="majorHAnsi" w:cstheme="majorHAnsi"/>
          <w:b/>
          <w:bCs/>
          <w:color w:val="0E4194"/>
        </w:rPr>
        <w:t xml:space="preserve">Ateliers élus / techniciens : </w:t>
      </w:r>
      <w:r w:rsidRPr="0022676B">
        <w:rPr>
          <w:rFonts w:asciiTheme="majorHAnsi" w:hAnsiTheme="majorHAnsi" w:cstheme="majorHAnsi"/>
          <w:b/>
          <w:bCs/>
          <w:color w:val="0E4194"/>
        </w:rPr>
        <w:t>pass</w:t>
      </w:r>
      <w:r w:rsidR="00226EB8">
        <w:rPr>
          <w:rFonts w:asciiTheme="majorHAnsi" w:hAnsiTheme="majorHAnsi" w:cstheme="majorHAnsi"/>
          <w:b/>
          <w:bCs/>
          <w:color w:val="0E4194"/>
        </w:rPr>
        <w:t>ons</w:t>
      </w:r>
      <w:r w:rsidRPr="0022676B">
        <w:rPr>
          <w:rFonts w:asciiTheme="majorHAnsi" w:hAnsiTheme="majorHAnsi" w:cstheme="majorHAnsi"/>
          <w:b/>
          <w:bCs/>
          <w:color w:val="0E4194"/>
        </w:rPr>
        <w:t xml:space="preserve"> à l’action</w:t>
      </w:r>
      <w:r w:rsidR="00226EB8">
        <w:rPr>
          <w:rFonts w:asciiTheme="majorHAnsi" w:hAnsiTheme="majorHAnsi" w:cstheme="majorHAnsi"/>
          <w:b/>
          <w:bCs/>
          <w:color w:val="0E4194"/>
        </w:rPr>
        <w:t> !</w:t>
      </w:r>
      <w:r w:rsidRPr="0015618D">
        <w:rPr>
          <w:noProof/>
          <w:lang w:eastAsia="fr-FR"/>
        </w:rPr>
        <w:t xml:space="preserve"> </w:t>
      </w:r>
    </w:p>
    <w:p w14:paraId="3522A75C" w14:textId="77777777" w:rsidR="00C4504E" w:rsidRDefault="00C4504E" w:rsidP="000F4312">
      <w:pPr>
        <w:spacing w:after="120"/>
        <w:rPr>
          <w:noProof/>
          <w:lang w:eastAsia="fr-FR"/>
        </w:rPr>
      </w:pPr>
    </w:p>
    <w:p w14:paraId="3C8D4625" w14:textId="3145B95F" w:rsidR="000F4312" w:rsidRDefault="000F4312" w:rsidP="000F4312">
      <w:pPr>
        <w:spacing w:after="120"/>
        <w:rPr>
          <w:rFonts w:ascii="Calibri" w:hAnsi="Calibri"/>
          <w:b/>
          <w:color w:val="1BAED8"/>
          <w:szCs w:val="22"/>
        </w:rPr>
      </w:pPr>
      <w:r w:rsidRPr="009C7921">
        <w:rPr>
          <w:rFonts w:ascii="Calibri" w:hAnsi="Calibri"/>
          <w:b/>
          <w:color w:val="1BAED8"/>
          <w:szCs w:val="22"/>
        </w:rPr>
        <w:t>Ateliers à destination des élus</w:t>
      </w:r>
      <w:r w:rsidR="009C7921">
        <w:rPr>
          <w:rFonts w:ascii="Calibri" w:hAnsi="Calibri"/>
          <w:b/>
          <w:color w:val="1BAED8"/>
          <w:szCs w:val="22"/>
        </w:rPr>
        <w:tab/>
      </w:r>
      <w:r w:rsidR="009C7921">
        <w:rPr>
          <w:rFonts w:ascii="Calibri" w:hAnsi="Calibri"/>
          <w:b/>
          <w:color w:val="1BAED8"/>
          <w:szCs w:val="22"/>
        </w:rPr>
        <w:tab/>
      </w:r>
      <w:r w:rsidR="009C7921">
        <w:rPr>
          <w:rFonts w:ascii="Calibri" w:hAnsi="Calibri"/>
          <w:b/>
          <w:color w:val="1BAED8"/>
          <w:szCs w:val="22"/>
        </w:rPr>
        <w:tab/>
      </w:r>
      <w:r w:rsidR="009C7921">
        <w:rPr>
          <w:rFonts w:ascii="Calibri" w:hAnsi="Calibri"/>
          <w:b/>
          <w:color w:val="1BAED8"/>
          <w:szCs w:val="22"/>
        </w:rPr>
        <w:tab/>
      </w:r>
      <w:r w:rsidR="009C7921">
        <w:rPr>
          <w:rFonts w:ascii="Calibri" w:hAnsi="Calibri"/>
          <w:b/>
          <w:color w:val="1BAED8"/>
          <w:szCs w:val="22"/>
        </w:rPr>
        <w:tab/>
        <w:t>et des techniciens</w:t>
      </w:r>
    </w:p>
    <w:p w14:paraId="4BDB5004" w14:textId="612D2C0C" w:rsidR="00C4504E" w:rsidRPr="009C7921" w:rsidRDefault="0005131C" w:rsidP="000F4312">
      <w:pPr>
        <w:spacing w:after="120"/>
        <w:rPr>
          <w:rFonts w:ascii="Calibri" w:hAnsi="Calibri"/>
          <w:b/>
          <w:color w:val="1BAED8"/>
          <w:szCs w:val="22"/>
        </w:rPr>
      </w:pPr>
      <w:r>
        <w:rPr>
          <w:noProof/>
          <w:lang w:eastAsia="fr-FR"/>
        </w:rPr>
        <mc:AlternateContent>
          <mc:Choice Requires="wps">
            <w:drawing>
              <wp:anchor distT="0" distB="0" distL="114300" distR="114300" simplePos="0" relativeHeight="251795456" behindDoc="0" locked="0" layoutInCell="1" allowOverlap="1" wp14:anchorId="0900D30A" wp14:editId="1842579B">
                <wp:simplePos x="0" y="0"/>
                <wp:positionH relativeFrom="column">
                  <wp:posOffset>52070</wp:posOffset>
                </wp:positionH>
                <wp:positionV relativeFrom="paragraph">
                  <wp:posOffset>263525</wp:posOffset>
                </wp:positionV>
                <wp:extent cx="3721735" cy="7482840"/>
                <wp:effectExtent l="0" t="0" r="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748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87867" w14:textId="77777777" w:rsidR="000F4312" w:rsidRPr="00C4504E" w:rsidRDefault="000F4312" w:rsidP="000F4312">
                            <w:pPr>
                              <w:pStyle w:val="Default"/>
                              <w:spacing w:after="120"/>
                              <w:rPr>
                                <w:rFonts w:asciiTheme="majorHAnsi" w:hAnsiTheme="majorHAnsi" w:cstheme="majorHAnsi"/>
                                <w:color w:val="auto"/>
                                <w:sz w:val="22"/>
                                <w:szCs w:val="22"/>
                              </w:rPr>
                            </w:pPr>
                            <w:r w:rsidRPr="00C4504E">
                              <w:rPr>
                                <w:rFonts w:asciiTheme="majorHAnsi" w:hAnsiTheme="majorHAnsi" w:cstheme="majorHAnsi"/>
                                <w:color w:val="auto"/>
                                <w:sz w:val="22"/>
                                <w:szCs w:val="22"/>
                              </w:rPr>
                              <w:t xml:space="preserve">Partagez vos expériences de sensibilisation, engagement et mobilisation des acteurs de votre territoire. </w:t>
                            </w:r>
                          </w:p>
                          <w:p w14:paraId="526FE142" w14:textId="77777777" w:rsidR="000F4312" w:rsidRPr="00C4504E" w:rsidRDefault="000F4312" w:rsidP="000F4312">
                            <w:pPr>
                              <w:pStyle w:val="Default"/>
                              <w:spacing w:after="120"/>
                              <w:rPr>
                                <w:rFonts w:asciiTheme="majorHAnsi" w:hAnsiTheme="majorHAnsi" w:cstheme="majorHAnsi"/>
                                <w:color w:val="auto"/>
                                <w:sz w:val="22"/>
                                <w:szCs w:val="22"/>
                              </w:rPr>
                            </w:pPr>
                            <w:r w:rsidRPr="00C4504E">
                              <w:rPr>
                                <w:rFonts w:asciiTheme="majorHAnsi" w:hAnsiTheme="majorHAnsi" w:cstheme="majorHAnsi"/>
                                <w:b/>
                                <w:bCs/>
                                <w:color w:val="FF0000"/>
                                <w:sz w:val="22"/>
                                <w:szCs w:val="22"/>
                              </w:rPr>
                              <w:t>Inscription</w:t>
                            </w:r>
                            <w:r w:rsidRPr="00C4504E">
                              <w:rPr>
                                <w:rFonts w:asciiTheme="majorHAnsi" w:hAnsiTheme="majorHAnsi" w:cstheme="majorHAnsi"/>
                                <w:color w:val="auto"/>
                                <w:sz w:val="22"/>
                                <w:szCs w:val="22"/>
                              </w:rPr>
                              <w:t xml:space="preserve"> à l’un des 6 ateliers proposés ci-dessous :</w:t>
                            </w:r>
                          </w:p>
                          <w:p w14:paraId="190B268B"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292172A6" w14:textId="187D46A0"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A1.</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Comment mobiliser les élus de ma collectivité et de ses communes adhérentes ?</w:t>
                            </w:r>
                          </w:p>
                          <w:p w14:paraId="434B1EF8" w14:textId="4470BB2F" w:rsidR="007E2DFB" w:rsidRPr="00C4504E" w:rsidRDefault="007E2DFB"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Célia </w:t>
                            </w:r>
                            <w:r w:rsidR="00C4504E" w:rsidRPr="00C4504E">
                              <w:rPr>
                                <w:rFonts w:asciiTheme="majorHAnsi" w:hAnsiTheme="majorHAnsi" w:cstheme="majorHAnsi"/>
                                <w:i/>
                                <w:iCs/>
                                <w:sz w:val="22"/>
                                <w:szCs w:val="22"/>
                              </w:rPr>
                              <w:t>MAHOUDIAUX</w:t>
                            </w:r>
                            <w:r w:rsidRPr="00C4504E">
                              <w:rPr>
                                <w:rFonts w:asciiTheme="majorHAnsi" w:hAnsiTheme="majorHAnsi" w:cstheme="majorHAnsi"/>
                                <w:i/>
                                <w:iCs/>
                                <w:sz w:val="22"/>
                                <w:szCs w:val="22"/>
                              </w:rPr>
                              <w:t xml:space="preserve">, Cheffe de projet stratégie air énergie climat opérationnelle à la Communauté d’Agglomération d’Epernay </w:t>
                            </w:r>
                          </w:p>
                          <w:p w14:paraId="78F8BB79"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1BBE31E4" w14:textId="754BD35E"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A2.</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Comment coopérer entre communes d’une collectivité pour mener les actions de la transition ?</w:t>
                            </w:r>
                          </w:p>
                          <w:p w14:paraId="46DE3745" w14:textId="2ED23139" w:rsidR="007E2DFB" w:rsidRPr="00C4504E" w:rsidRDefault="007E2DFB"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Michel </w:t>
                            </w:r>
                            <w:r w:rsidR="00C4504E" w:rsidRPr="00C4504E">
                              <w:rPr>
                                <w:rFonts w:asciiTheme="majorHAnsi" w:hAnsiTheme="majorHAnsi" w:cstheme="majorHAnsi"/>
                                <w:i/>
                                <w:iCs/>
                                <w:sz w:val="22"/>
                                <w:szCs w:val="22"/>
                              </w:rPr>
                              <w:t>HEINRICH</w:t>
                            </w:r>
                            <w:r w:rsidRPr="00C4504E">
                              <w:rPr>
                                <w:rFonts w:asciiTheme="majorHAnsi" w:hAnsiTheme="majorHAnsi" w:cstheme="majorHAnsi"/>
                                <w:i/>
                                <w:iCs/>
                                <w:sz w:val="22"/>
                                <w:szCs w:val="22"/>
                              </w:rPr>
                              <w:t>, Président de la Communauté d’Agglomération d’Epinal</w:t>
                            </w:r>
                          </w:p>
                          <w:p w14:paraId="38381317"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35380E1C" w14:textId="793D1ABF"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A3</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Pourquoi co-construire le récit du futur désirable et le partager ?</w:t>
                            </w:r>
                          </w:p>
                          <w:p w14:paraId="780DCB59" w14:textId="248CD2E6" w:rsidR="007E2DFB"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d’Olivier </w:t>
                            </w:r>
                            <w:r w:rsidR="00C4504E" w:rsidRPr="00C4504E">
                              <w:rPr>
                                <w:rFonts w:asciiTheme="majorHAnsi" w:hAnsiTheme="majorHAnsi" w:cstheme="majorHAnsi"/>
                                <w:i/>
                                <w:iCs/>
                                <w:sz w:val="22"/>
                                <w:szCs w:val="22"/>
                              </w:rPr>
                              <w:t>HEYOB</w:t>
                            </w:r>
                            <w:r w:rsidRPr="00C4504E">
                              <w:rPr>
                                <w:rFonts w:asciiTheme="majorHAnsi" w:hAnsiTheme="majorHAnsi" w:cstheme="majorHAnsi"/>
                                <w:i/>
                                <w:iCs/>
                                <w:sz w:val="22"/>
                                <w:szCs w:val="22"/>
                              </w:rPr>
                              <w:t>, Vice-Président délégué à la Transition écologique à la Communauté de communes Terres Touloises</w:t>
                            </w:r>
                            <w:r w:rsidR="0005131C">
                              <w:rPr>
                                <w:rFonts w:asciiTheme="majorHAnsi" w:hAnsiTheme="majorHAnsi" w:cstheme="majorHAnsi"/>
                                <w:i/>
                                <w:iCs/>
                                <w:sz w:val="22"/>
                                <w:szCs w:val="22"/>
                              </w:rPr>
                              <w:t xml:space="preserve"> et Thomas Bailly Directeur adjoint du</w:t>
                            </w:r>
                            <w:r w:rsidRPr="00C4504E">
                              <w:rPr>
                                <w:rFonts w:asciiTheme="majorHAnsi" w:hAnsiTheme="majorHAnsi" w:cstheme="majorHAnsi"/>
                                <w:i/>
                                <w:iCs/>
                                <w:sz w:val="22"/>
                                <w:szCs w:val="22"/>
                              </w:rPr>
                              <w:t xml:space="preserve"> Pays Terres de Lorraine</w:t>
                            </w:r>
                          </w:p>
                          <w:p w14:paraId="0F02FD1F"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15120242" w14:textId="5A411D04"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A4.</w:t>
                            </w:r>
                            <w:r w:rsidRPr="00C4504E">
                              <w:rPr>
                                <w:rFonts w:asciiTheme="majorHAnsi" w:hAnsiTheme="majorHAnsi" w:cstheme="majorHAnsi"/>
                                <w:color w:val="FF0000"/>
                                <w:sz w:val="22"/>
                                <w:szCs w:val="22"/>
                              </w:rPr>
                              <w:t xml:space="preserve"> </w:t>
                            </w:r>
                            <w:r w:rsidRPr="00C4504E">
                              <w:rPr>
                                <w:rFonts w:asciiTheme="majorHAnsi" w:hAnsiTheme="majorHAnsi" w:cstheme="majorHAnsi"/>
                                <w:b/>
                                <w:color w:val="0E4194"/>
                                <w:sz w:val="22"/>
                                <w:szCs w:val="22"/>
                              </w:rPr>
                              <w:t>Comment mobiliser les citoyens ?</w:t>
                            </w:r>
                          </w:p>
                          <w:p w14:paraId="6EED4D2E" w14:textId="7B57F65B" w:rsidR="000F4312" w:rsidRPr="00C4504E" w:rsidRDefault="000F4312"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w:t>
                            </w:r>
                            <w:r w:rsidR="000D44B8">
                              <w:rPr>
                                <w:rFonts w:asciiTheme="majorHAnsi" w:hAnsiTheme="majorHAnsi" w:cstheme="majorHAnsi"/>
                                <w:i/>
                                <w:iCs/>
                                <w:sz w:val="22"/>
                                <w:szCs w:val="22"/>
                              </w:rPr>
                              <w:t>de Lucas FALETIC, Chargé de mission COP Territoriale au</w:t>
                            </w:r>
                            <w:r w:rsidRPr="00C4504E">
                              <w:rPr>
                                <w:rFonts w:asciiTheme="majorHAnsi" w:hAnsiTheme="majorHAnsi" w:cstheme="majorHAnsi"/>
                                <w:i/>
                                <w:iCs/>
                                <w:sz w:val="22"/>
                                <w:szCs w:val="22"/>
                              </w:rPr>
                              <w:t xml:space="preserve"> Grand Nancy</w:t>
                            </w:r>
                            <w:r w:rsidR="009564E3" w:rsidRPr="00C4504E">
                              <w:rPr>
                                <w:rFonts w:asciiTheme="majorHAnsi" w:hAnsiTheme="majorHAnsi" w:cstheme="majorHAnsi"/>
                                <w:i/>
                                <w:iCs/>
                                <w:sz w:val="22"/>
                                <w:szCs w:val="22"/>
                              </w:rPr>
                              <w:t xml:space="preserve"> </w:t>
                            </w:r>
                          </w:p>
                          <w:p w14:paraId="436B8F8F"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20B6C830" w14:textId="00B53980"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A5.</w:t>
                            </w:r>
                            <w:r w:rsidRPr="00C4504E">
                              <w:rPr>
                                <w:rFonts w:asciiTheme="majorHAnsi" w:hAnsiTheme="majorHAnsi" w:cstheme="majorHAnsi"/>
                                <w:color w:val="FF0000"/>
                                <w:sz w:val="22"/>
                                <w:szCs w:val="22"/>
                              </w:rPr>
                              <w:t xml:space="preserve"> </w:t>
                            </w:r>
                            <w:r w:rsidRPr="00C4504E">
                              <w:rPr>
                                <w:rFonts w:asciiTheme="majorHAnsi" w:hAnsiTheme="majorHAnsi" w:cstheme="majorHAnsi"/>
                                <w:b/>
                                <w:color w:val="0E4194"/>
                                <w:sz w:val="22"/>
                                <w:szCs w:val="22"/>
                              </w:rPr>
                              <w:t>Comment accompagner le changement des citoyens ?</w:t>
                            </w:r>
                          </w:p>
                          <w:p w14:paraId="3D55460E" w14:textId="7785CDB8" w:rsidR="007E2DFB"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d’Olivier </w:t>
                            </w:r>
                            <w:r w:rsidR="00C4504E" w:rsidRPr="00C4504E">
                              <w:rPr>
                                <w:rFonts w:asciiTheme="majorHAnsi" w:hAnsiTheme="majorHAnsi" w:cstheme="majorHAnsi"/>
                                <w:i/>
                                <w:iCs/>
                                <w:sz w:val="22"/>
                                <w:szCs w:val="22"/>
                              </w:rPr>
                              <w:t>TELLIER</w:t>
                            </w:r>
                            <w:r w:rsidRPr="00C4504E">
                              <w:rPr>
                                <w:rFonts w:asciiTheme="majorHAnsi" w:hAnsiTheme="majorHAnsi" w:cstheme="majorHAnsi"/>
                                <w:i/>
                                <w:iCs/>
                                <w:sz w:val="22"/>
                                <w:szCs w:val="22"/>
                              </w:rPr>
                              <w:t xml:space="preserve"> Vice-Président Culture et Tourisme </w:t>
                            </w:r>
                            <w:r w:rsidR="0005131C">
                              <w:rPr>
                                <w:rFonts w:asciiTheme="majorHAnsi" w:hAnsiTheme="majorHAnsi" w:cstheme="majorHAnsi"/>
                                <w:i/>
                                <w:iCs/>
                                <w:sz w:val="22"/>
                                <w:szCs w:val="22"/>
                              </w:rPr>
                              <w:t xml:space="preserve">et Mathieu </w:t>
                            </w:r>
                            <w:r w:rsidR="00F215FB">
                              <w:rPr>
                                <w:rFonts w:asciiTheme="majorHAnsi" w:hAnsiTheme="majorHAnsi" w:cstheme="majorHAnsi"/>
                                <w:i/>
                                <w:iCs/>
                                <w:sz w:val="22"/>
                                <w:szCs w:val="22"/>
                              </w:rPr>
                              <w:t>ROUMY</w:t>
                            </w:r>
                            <w:r w:rsidR="0005131C">
                              <w:rPr>
                                <w:rFonts w:asciiTheme="majorHAnsi" w:hAnsiTheme="majorHAnsi" w:cstheme="majorHAnsi"/>
                                <w:i/>
                                <w:iCs/>
                                <w:sz w:val="22"/>
                                <w:szCs w:val="22"/>
                              </w:rPr>
                              <w:t xml:space="preserve">, chargé de transition énergétique et écologique </w:t>
                            </w:r>
                            <w:r w:rsidRPr="00C4504E">
                              <w:rPr>
                                <w:rFonts w:asciiTheme="majorHAnsi" w:hAnsiTheme="majorHAnsi" w:cstheme="majorHAnsi"/>
                                <w:i/>
                                <w:iCs/>
                                <w:sz w:val="22"/>
                                <w:szCs w:val="22"/>
                              </w:rPr>
                              <w:t>à la Communauté de communes Cœur du Pays Haut</w:t>
                            </w:r>
                          </w:p>
                          <w:p w14:paraId="150FC174"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3F13772E" w14:textId="106F334D" w:rsidR="000F4312" w:rsidRPr="00C4504E" w:rsidRDefault="000F4312" w:rsidP="00C4504E">
                            <w:pPr>
                              <w:pStyle w:val="Default"/>
                              <w:spacing w:before="60" w:after="120"/>
                              <w:rPr>
                                <w:rFonts w:asciiTheme="majorHAnsi" w:hAnsiTheme="majorHAnsi" w:cstheme="majorHAnsi"/>
                                <w:b/>
                                <w:bCs/>
                                <w:color w:val="0E4194"/>
                                <w:sz w:val="22"/>
                                <w:szCs w:val="22"/>
                              </w:rPr>
                            </w:pPr>
                            <w:r w:rsidRPr="00C4504E">
                              <w:rPr>
                                <w:rFonts w:asciiTheme="majorHAnsi" w:hAnsiTheme="majorHAnsi" w:cstheme="majorHAnsi"/>
                                <w:b/>
                                <w:bCs/>
                                <w:color w:val="FF0000"/>
                                <w:sz w:val="22"/>
                                <w:szCs w:val="22"/>
                              </w:rPr>
                              <w:t>A6.</w:t>
                            </w:r>
                            <w:r w:rsidRPr="00C4504E">
                              <w:rPr>
                                <w:rFonts w:asciiTheme="majorHAnsi" w:hAnsiTheme="majorHAnsi" w:cstheme="majorHAnsi"/>
                                <w:color w:val="FF0000"/>
                                <w:sz w:val="22"/>
                                <w:szCs w:val="22"/>
                              </w:rPr>
                              <w:t xml:space="preserve"> </w:t>
                            </w:r>
                            <w:r w:rsidRPr="00C4504E">
                              <w:rPr>
                                <w:rFonts w:asciiTheme="majorHAnsi" w:hAnsiTheme="majorHAnsi" w:cstheme="majorHAnsi"/>
                                <w:b/>
                                <w:bCs/>
                                <w:color w:val="0E4194"/>
                                <w:sz w:val="22"/>
                                <w:szCs w:val="22"/>
                              </w:rPr>
                              <w:t>Comment accompagner la transition des entreprises ?</w:t>
                            </w:r>
                          </w:p>
                          <w:p w14:paraId="0C40F7EF" w14:textId="1BB25A0B" w:rsidR="000F4312"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David </w:t>
                            </w:r>
                            <w:r w:rsidR="00C4504E" w:rsidRPr="00C4504E">
                              <w:rPr>
                                <w:rFonts w:asciiTheme="majorHAnsi" w:hAnsiTheme="majorHAnsi" w:cstheme="majorHAnsi"/>
                                <w:i/>
                                <w:iCs/>
                                <w:sz w:val="22"/>
                                <w:szCs w:val="22"/>
                              </w:rPr>
                              <w:t>BARON</w:t>
                            </w:r>
                            <w:r w:rsidRPr="00C4504E">
                              <w:rPr>
                                <w:rFonts w:asciiTheme="majorHAnsi" w:hAnsiTheme="majorHAnsi" w:cstheme="majorHAnsi"/>
                                <w:i/>
                                <w:iCs/>
                                <w:sz w:val="22"/>
                                <w:szCs w:val="22"/>
                              </w:rPr>
                              <w:t xml:space="preserve"> Président de l’association des Dirigeants Responsables de la Marne et d’Anne </w:t>
                            </w:r>
                            <w:r w:rsidR="00C4504E">
                              <w:rPr>
                                <w:rFonts w:asciiTheme="majorHAnsi" w:hAnsiTheme="majorHAnsi" w:cstheme="majorHAnsi"/>
                                <w:i/>
                                <w:iCs/>
                                <w:sz w:val="22"/>
                                <w:szCs w:val="22"/>
                              </w:rPr>
                              <w:t>DESVERONNIERES</w:t>
                            </w:r>
                            <w:r w:rsidRPr="00C4504E">
                              <w:rPr>
                                <w:rFonts w:asciiTheme="majorHAnsi" w:hAnsiTheme="majorHAnsi" w:cstheme="majorHAnsi"/>
                                <w:i/>
                                <w:iCs/>
                                <w:sz w:val="22"/>
                                <w:szCs w:val="22"/>
                              </w:rPr>
                              <w:t xml:space="preserve"> Vice-président environnement, transition énergétique et bioéconomie du Grand Reims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900D30A" id="Text Box 22" o:spid="_x0000_s1029" type="#_x0000_t202" style="position:absolute;margin-left:4.1pt;margin-top:20.75pt;width:293.05pt;height:589.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" filled="f" stroked="f">
                <v:textbox inset=",7.2pt,,7.2pt">
                  <w:txbxContent>
                    <w:p w14:paraId="35387867" w14:textId="77777777" w:rsidR="000F4312" w:rsidRPr="00C4504E" w:rsidRDefault="000F4312" w:rsidP="000F4312">
                      <w:pPr>
                        <w:pStyle w:val="Default"/>
                        <w:spacing w:after="120"/>
                        <w:rPr>
                          <w:rFonts w:asciiTheme="majorHAnsi" w:hAnsiTheme="majorHAnsi" w:cstheme="majorHAnsi"/>
                          <w:color w:val="auto"/>
                          <w:sz w:val="22"/>
                          <w:szCs w:val="22"/>
                        </w:rPr>
                      </w:pPr>
                      <w:r w:rsidRPr="00C4504E">
                        <w:rPr>
                          <w:rFonts w:asciiTheme="majorHAnsi" w:hAnsiTheme="majorHAnsi" w:cstheme="majorHAnsi"/>
                          <w:color w:val="auto"/>
                          <w:sz w:val="22"/>
                          <w:szCs w:val="22"/>
                        </w:rPr>
                        <w:t xml:space="preserve">Partagez vos expériences de sensibilisation, engagement et mobilisation des acteurs de votre territoire. </w:t>
                      </w:r>
                    </w:p>
                    <w:p w14:paraId="526FE142" w14:textId="77777777" w:rsidR="000F4312" w:rsidRPr="00C4504E" w:rsidRDefault="000F4312" w:rsidP="000F4312">
                      <w:pPr>
                        <w:pStyle w:val="Default"/>
                        <w:spacing w:after="120"/>
                        <w:rPr>
                          <w:rFonts w:asciiTheme="majorHAnsi" w:hAnsiTheme="majorHAnsi" w:cstheme="majorHAnsi"/>
                          <w:color w:val="auto"/>
                          <w:sz w:val="22"/>
                          <w:szCs w:val="22"/>
                        </w:rPr>
                      </w:pPr>
                      <w:r w:rsidRPr="00C4504E">
                        <w:rPr>
                          <w:rFonts w:asciiTheme="majorHAnsi" w:hAnsiTheme="majorHAnsi" w:cstheme="majorHAnsi"/>
                          <w:b/>
                          <w:bCs/>
                          <w:color w:val="FF0000"/>
                          <w:sz w:val="22"/>
                          <w:szCs w:val="22"/>
                        </w:rPr>
                        <w:t>Inscription</w:t>
                      </w:r>
                      <w:r w:rsidRPr="00C4504E">
                        <w:rPr>
                          <w:rFonts w:asciiTheme="majorHAnsi" w:hAnsiTheme="majorHAnsi" w:cstheme="majorHAnsi"/>
                          <w:color w:val="auto"/>
                          <w:sz w:val="22"/>
                          <w:szCs w:val="22"/>
                        </w:rPr>
                        <w:t xml:space="preserve"> à l’un des 6 ateliers proposés ci-dessous :</w:t>
                      </w:r>
                    </w:p>
                    <w:p w14:paraId="190B268B"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292172A6" w14:textId="187D46A0"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A1.</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Comment mobiliser les élus de ma collectivité et de ses communes adhérentes ?</w:t>
                      </w:r>
                    </w:p>
                    <w:p w14:paraId="434B1EF8" w14:textId="4470BB2F" w:rsidR="007E2DFB" w:rsidRPr="00C4504E" w:rsidRDefault="007E2DFB"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Célia </w:t>
                      </w:r>
                      <w:r w:rsidR="00C4504E" w:rsidRPr="00C4504E">
                        <w:rPr>
                          <w:rFonts w:asciiTheme="majorHAnsi" w:hAnsiTheme="majorHAnsi" w:cstheme="majorHAnsi"/>
                          <w:i/>
                          <w:iCs/>
                          <w:sz w:val="22"/>
                          <w:szCs w:val="22"/>
                        </w:rPr>
                        <w:t>MAHOUDIAUX</w:t>
                      </w:r>
                      <w:r w:rsidRPr="00C4504E">
                        <w:rPr>
                          <w:rFonts w:asciiTheme="majorHAnsi" w:hAnsiTheme="majorHAnsi" w:cstheme="majorHAnsi"/>
                          <w:i/>
                          <w:iCs/>
                          <w:sz w:val="22"/>
                          <w:szCs w:val="22"/>
                        </w:rPr>
                        <w:t xml:space="preserve">, Cheffe de projet stratégie air énergie climat opérationnelle à la Communauté d’Agglomération d’Epernay </w:t>
                      </w:r>
                    </w:p>
                    <w:p w14:paraId="78F8BB79"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1BBE31E4" w14:textId="754BD35E"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A2.</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Comment coopérer entre communes d’une collectivité pour mener les actions de la transition ?</w:t>
                      </w:r>
                    </w:p>
                    <w:p w14:paraId="46DE3745" w14:textId="2ED23139" w:rsidR="007E2DFB" w:rsidRPr="00C4504E" w:rsidRDefault="007E2DFB"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Michel </w:t>
                      </w:r>
                      <w:r w:rsidR="00C4504E" w:rsidRPr="00C4504E">
                        <w:rPr>
                          <w:rFonts w:asciiTheme="majorHAnsi" w:hAnsiTheme="majorHAnsi" w:cstheme="majorHAnsi"/>
                          <w:i/>
                          <w:iCs/>
                          <w:sz w:val="22"/>
                          <w:szCs w:val="22"/>
                        </w:rPr>
                        <w:t>HEINRICH</w:t>
                      </w:r>
                      <w:r w:rsidRPr="00C4504E">
                        <w:rPr>
                          <w:rFonts w:asciiTheme="majorHAnsi" w:hAnsiTheme="majorHAnsi" w:cstheme="majorHAnsi"/>
                          <w:i/>
                          <w:iCs/>
                          <w:sz w:val="22"/>
                          <w:szCs w:val="22"/>
                        </w:rPr>
                        <w:t>, Président de la Communauté d’Agglomération d’Epinal</w:t>
                      </w:r>
                    </w:p>
                    <w:p w14:paraId="38381317"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35380E1C" w14:textId="793D1ABF"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A3</w:t>
                      </w:r>
                      <w:r w:rsidRPr="00C4504E">
                        <w:rPr>
                          <w:rFonts w:asciiTheme="majorHAnsi" w:hAnsiTheme="majorHAnsi" w:cstheme="majorHAnsi"/>
                          <w:sz w:val="22"/>
                          <w:szCs w:val="22"/>
                        </w:rPr>
                        <w:t xml:space="preserve">. </w:t>
                      </w:r>
                      <w:r w:rsidRPr="00C4504E">
                        <w:rPr>
                          <w:rFonts w:asciiTheme="majorHAnsi" w:hAnsiTheme="majorHAnsi" w:cstheme="majorHAnsi"/>
                          <w:b/>
                          <w:color w:val="0E4194"/>
                          <w:sz w:val="22"/>
                          <w:szCs w:val="22"/>
                        </w:rPr>
                        <w:t>Pourquoi co-construire le récit du futur désirable et le partager ?</w:t>
                      </w:r>
                    </w:p>
                    <w:p w14:paraId="780DCB59" w14:textId="248CD2E6" w:rsidR="007E2DFB"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d’Olivier </w:t>
                      </w:r>
                      <w:r w:rsidR="00C4504E" w:rsidRPr="00C4504E">
                        <w:rPr>
                          <w:rFonts w:asciiTheme="majorHAnsi" w:hAnsiTheme="majorHAnsi" w:cstheme="majorHAnsi"/>
                          <w:i/>
                          <w:iCs/>
                          <w:sz w:val="22"/>
                          <w:szCs w:val="22"/>
                        </w:rPr>
                        <w:t>HEYOB</w:t>
                      </w:r>
                      <w:r w:rsidRPr="00C4504E">
                        <w:rPr>
                          <w:rFonts w:asciiTheme="majorHAnsi" w:hAnsiTheme="majorHAnsi" w:cstheme="majorHAnsi"/>
                          <w:i/>
                          <w:iCs/>
                          <w:sz w:val="22"/>
                          <w:szCs w:val="22"/>
                        </w:rPr>
                        <w:t>, Vice-Président délégué à la Transition écologique à la Communauté de communes Terres Touloises</w:t>
                      </w:r>
                      <w:r w:rsidR="0005131C">
                        <w:rPr>
                          <w:rFonts w:asciiTheme="majorHAnsi" w:hAnsiTheme="majorHAnsi" w:cstheme="majorHAnsi"/>
                          <w:i/>
                          <w:iCs/>
                          <w:sz w:val="22"/>
                          <w:szCs w:val="22"/>
                        </w:rPr>
                        <w:t xml:space="preserve"> et Thomas Bailly Directeur adjoint du</w:t>
                      </w:r>
                      <w:r w:rsidRPr="00C4504E">
                        <w:rPr>
                          <w:rFonts w:asciiTheme="majorHAnsi" w:hAnsiTheme="majorHAnsi" w:cstheme="majorHAnsi"/>
                          <w:i/>
                          <w:iCs/>
                          <w:sz w:val="22"/>
                          <w:szCs w:val="22"/>
                        </w:rPr>
                        <w:t xml:space="preserve"> Pays Terres de Lorraine</w:t>
                      </w:r>
                    </w:p>
                    <w:p w14:paraId="0F02FD1F"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15120242" w14:textId="5A411D04"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A4.</w:t>
                      </w:r>
                      <w:r w:rsidRPr="00C4504E">
                        <w:rPr>
                          <w:rFonts w:asciiTheme="majorHAnsi" w:hAnsiTheme="majorHAnsi" w:cstheme="majorHAnsi"/>
                          <w:color w:val="FF0000"/>
                          <w:sz w:val="22"/>
                          <w:szCs w:val="22"/>
                        </w:rPr>
                        <w:t xml:space="preserve"> </w:t>
                      </w:r>
                      <w:r w:rsidRPr="00C4504E">
                        <w:rPr>
                          <w:rFonts w:asciiTheme="majorHAnsi" w:hAnsiTheme="majorHAnsi" w:cstheme="majorHAnsi"/>
                          <w:b/>
                          <w:color w:val="0E4194"/>
                          <w:sz w:val="22"/>
                          <w:szCs w:val="22"/>
                        </w:rPr>
                        <w:t>Comment mobiliser les citoyens ?</w:t>
                      </w:r>
                    </w:p>
                    <w:p w14:paraId="6EED4D2E" w14:textId="7B57F65B" w:rsidR="000F4312" w:rsidRPr="00C4504E" w:rsidRDefault="000F4312" w:rsidP="00C4504E">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w:t>
                      </w:r>
                      <w:r w:rsidR="000D44B8">
                        <w:rPr>
                          <w:rFonts w:asciiTheme="majorHAnsi" w:hAnsiTheme="majorHAnsi" w:cstheme="majorHAnsi"/>
                          <w:i/>
                          <w:iCs/>
                          <w:sz w:val="22"/>
                          <w:szCs w:val="22"/>
                        </w:rPr>
                        <w:t>de Lucas FALETIC, Chargé de mission COP Territoriale au</w:t>
                      </w:r>
                      <w:r w:rsidRPr="00C4504E">
                        <w:rPr>
                          <w:rFonts w:asciiTheme="majorHAnsi" w:hAnsiTheme="majorHAnsi" w:cstheme="majorHAnsi"/>
                          <w:i/>
                          <w:iCs/>
                          <w:sz w:val="22"/>
                          <w:szCs w:val="22"/>
                        </w:rPr>
                        <w:t xml:space="preserve"> Grand Nancy</w:t>
                      </w:r>
                      <w:r w:rsidR="009564E3" w:rsidRPr="00C4504E">
                        <w:rPr>
                          <w:rFonts w:asciiTheme="majorHAnsi" w:hAnsiTheme="majorHAnsi" w:cstheme="majorHAnsi"/>
                          <w:i/>
                          <w:iCs/>
                          <w:sz w:val="22"/>
                          <w:szCs w:val="22"/>
                        </w:rPr>
                        <w:t xml:space="preserve"> </w:t>
                      </w:r>
                    </w:p>
                    <w:p w14:paraId="436B8F8F"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20B6C830" w14:textId="00B53980" w:rsidR="000F4312" w:rsidRPr="00C4504E" w:rsidRDefault="000F4312" w:rsidP="00C4504E">
                      <w:pPr>
                        <w:pStyle w:val="Default"/>
                        <w:spacing w:before="60" w:after="120"/>
                        <w:rPr>
                          <w:rFonts w:asciiTheme="majorHAnsi" w:hAnsiTheme="majorHAnsi" w:cstheme="majorHAnsi"/>
                          <w:b/>
                          <w:color w:val="0E4194"/>
                          <w:sz w:val="22"/>
                          <w:szCs w:val="22"/>
                        </w:rPr>
                      </w:pPr>
                      <w:r w:rsidRPr="00C4504E">
                        <w:rPr>
                          <w:rFonts w:asciiTheme="majorHAnsi" w:hAnsiTheme="majorHAnsi" w:cstheme="majorHAnsi"/>
                          <w:b/>
                          <w:bCs/>
                          <w:color w:val="FF0000"/>
                          <w:sz w:val="22"/>
                          <w:szCs w:val="22"/>
                        </w:rPr>
                        <w:t>A5.</w:t>
                      </w:r>
                      <w:r w:rsidRPr="00C4504E">
                        <w:rPr>
                          <w:rFonts w:asciiTheme="majorHAnsi" w:hAnsiTheme="majorHAnsi" w:cstheme="majorHAnsi"/>
                          <w:color w:val="FF0000"/>
                          <w:sz w:val="22"/>
                          <w:szCs w:val="22"/>
                        </w:rPr>
                        <w:t xml:space="preserve"> </w:t>
                      </w:r>
                      <w:r w:rsidRPr="00C4504E">
                        <w:rPr>
                          <w:rFonts w:asciiTheme="majorHAnsi" w:hAnsiTheme="majorHAnsi" w:cstheme="majorHAnsi"/>
                          <w:b/>
                          <w:color w:val="0E4194"/>
                          <w:sz w:val="22"/>
                          <w:szCs w:val="22"/>
                        </w:rPr>
                        <w:t>Comment accompagner le changement des citoyens ?</w:t>
                      </w:r>
                    </w:p>
                    <w:p w14:paraId="3D55460E" w14:textId="7785CDB8" w:rsidR="007E2DFB"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d’Olivier </w:t>
                      </w:r>
                      <w:r w:rsidR="00C4504E" w:rsidRPr="00C4504E">
                        <w:rPr>
                          <w:rFonts w:asciiTheme="majorHAnsi" w:hAnsiTheme="majorHAnsi" w:cstheme="majorHAnsi"/>
                          <w:i/>
                          <w:iCs/>
                          <w:sz w:val="22"/>
                          <w:szCs w:val="22"/>
                        </w:rPr>
                        <w:t>TELLIER</w:t>
                      </w:r>
                      <w:r w:rsidRPr="00C4504E">
                        <w:rPr>
                          <w:rFonts w:asciiTheme="majorHAnsi" w:hAnsiTheme="majorHAnsi" w:cstheme="majorHAnsi"/>
                          <w:i/>
                          <w:iCs/>
                          <w:sz w:val="22"/>
                          <w:szCs w:val="22"/>
                        </w:rPr>
                        <w:t xml:space="preserve"> Vice-Président Culture et Tourisme </w:t>
                      </w:r>
                      <w:r w:rsidR="0005131C">
                        <w:rPr>
                          <w:rFonts w:asciiTheme="majorHAnsi" w:hAnsiTheme="majorHAnsi" w:cstheme="majorHAnsi"/>
                          <w:i/>
                          <w:iCs/>
                          <w:sz w:val="22"/>
                          <w:szCs w:val="22"/>
                        </w:rPr>
                        <w:t xml:space="preserve">et Mathieu </w:t>
                      </w:r>
                      <w:r w:rsidR="00F215FB">
                        <w:rPr>
                          <w:rFonts w:asciiTheme="majorHAnsi" w:hAnsiTheme="majorHAnsi" w:cstheme="majorHAnsi"/>
                          <w:i/>
                          <w:iCs/>
                          <w:sz w:val="22"/>
                          <w:szCs w:val="22"/>
                        </w:rPr>
                        <w:t>ROUMY</w:t>
                      </w:r>
                      <w:r w:rsidR="0005131C">
                        <w:rPr>
                          <w:rFonts w:asciiTheme="majorHAnsi" w:hAnsiTheme="majorHAnsi" w:cstheme="majorHAnsi"/>
                          <w:i/>
                          <w:iCs/>
                          <w:sz w:val="22"/>
                          <w:szCs w:val="22"/>
                        </w:rPr>
                        <w:t xml:space="preserve">, chargé de transition énergétique et écologique </w:t>
                      </w:r>
                      <w:r w:rsidRPr="00C4504E">
                        <w:rPr>
                          <w:rFonts w:asciiTheme="majorHAnsi" w:hAnsiTheme="majorHAnsi" w:cstheme="majorHAnsi"/>
                          <w:i/>
                          <w:iCs/>
                          <w:sz w:val="22"/>
                          <w:szCs w:val="22"/>
                        </w:rPr>
                        <w:t>à la Communauté de communes Cœur du Pays Haut</w:t>
                      </w:r>
                    </w:p>
                    <w:p w14:paraId="150FC174" w14:textId="77777777" w:rsidR="00C4504E" w:rsidRPr="00C4504E" w:rsidRDefault="00C4504E" w:rsidP="000F4312">
                      <w:pPr>
                        <w:pStyle w:val="Default"/>
                        <w:spacing w:before="60"/>
                        <w:rPr>
                          <w:rFonts w:asciiTheme="majorHAnsi" w:hAnsiTheme="majorHAnsi" w:cstheme="majorHAnsi"/>
                          <w:b/>
                          <w:bCs/>
                          <w:color w:val="FF0000"/>
                          <w:sz w:val="22"/>
                          <w:szCs w:val="22"/>
                        </w:rPr>
                      </w:pPr>
                    </w:p>
                    <w:p w14:paraId="3F13772E" w14:textId="106F334D" w:rsidR="000F4312" w:rsidRPr="00C4504E" w:rsidRDefault="000F4312" w:rsidP="00C4504E">
                      <w:pPr>
                        <w:pStyle w:val="Default"/>
                        <w:spacing w:before="60" w:after="120"/>
                        <w:rPr>
                          <w:rFonts w:asciiTheme="majorHAnsi" w:hAnsiTheme="majorHAnsi" w:cstheme="majorHAnsi"/>
                          <w:b/>
                          <w:bCs/>
                          <w:color w:val="0E4194"/>
                          <w:sz w:val="22"/>
                          <w:szCs w:val="22"/>
                        </w:rPr>
                      </w:pPr>
                      <w:r w:rsidRPr="00C4504E">
                        <w:rPr>
                          <w:rFonts w:asciiTheme="majorHAnsi" w:hAnsiTheme="majorHAnsi" w:cstheme="majorHAnsi"/>
                          <w:b/>
                          <w:bCs/>
                          <w:color w:val="FF0000"/>
                          <w:sz w:val="22"/>
                          <w:szCs w:val="22"/>
                        </w:rPr>
                        <w:t>A6.</w:t>
                      </w:r>
                      <w:r w:rsidRPr="00C4504E">
                        <w:rPr>
                          <w:rFonts w:asciiTheme="majorHAnsi" w:hAnsiTheme="majorHAnsi" w:cstheme="majorHAnsi"/>
                          <w:color w:val="FF0000"/>
                          <w:sz w:val="22"/>
                          <w:szCs w:val="22"/>
                        </w:rPr>
                        <w:t xml:space="preserve"> </w:t>
                      </w:r>
                      <w:r w:rsidRPr="00C4504E">
                        <w:rPr>
                          <w:rFonts w:asciiTheme="majorHAnsi" w:hAnsiTheme="majorHAnsi" w:cstheme="majorHAnsi"/>
                          <w:b/>
                          <w:bCs/>
                          <w:color w:val="0E4194"/>
                          <w:sz w:val="22"/>
                          <w:szCs w:val="22"/>
                        </w:rPr>
                        <w:t>Comment accompagner la transition des entreprises ?</w:t>
                      </w:r>
                    </w:p>
                    <w:p w14:paraId="0C40F7EF" w14:textId="1BB25A0B" w:rsidR="000F4312" w:rsidRPr="00C4504E" w:rsidRDefault="007E2DFB" w:rsidP="007E2DFB">
                      <w:pPr>
                        <w:pStyle w:val="Default"/>
                        <w:spacing w:before="60"/>
                        <w:rPr>
                          <w:rFonts w:asciiTheme="majorHAnsi" w:hAnsiTheme="majorHAnsi" w:cstheme="majorHAnsi"/>
                          <w:i/>
                          <w:iCs/>
                          <w:sz w:val="22"/>
                          <w:szCs w:val="22"/>
                        </w:rPr>
                      </w:pPr>
                      <w:r w:rsidRPr="00C4504E">
                        <w:rPr>
                          <w:rFonts w:asciiTheme="majorHAnsi" w:hAnsiTheme="majorHAnsi" w:cstheme="majorHAnsi"/>
                          <w:i/>
                          <w:iCs/>
                          <w:sz w:val="22"/>
                          <w:szCs w:val="22"/>
                        </w:rPr>
                        <w:t xml:space="preserve">Témoignage de David </w:t>
                      </w:r>
                      <w:r w:rsidR="00C4504E" w:rsidRPr="00C4504E">
                        <w:rPr>
                          <w:rFonts w:asciiTheme="majorHAnsi" w:hAnsiTheme="majorHAnsi" w:cstheme="majorHAnsi"/>
                          <w:i/>
                          <w:iCs/>
                          <w:sz w:val="22"/>
                          <w:szCs w:val="22"/>
                        </w:rPr>
                        <w:t>BARON</w:t>
                      </w:r>
                      <w:r w:rsidRPr="00C4504E">
                        <w:rPr>
                          <w:rFonts w:asciiTheme="majorHAnsi" w:hAnsiTheme="majorHAnsi" w:cstheme="majorHAnsi"/>
                          <w:i/>
                          <w:iCs/>
                          <w:sz w:val="22"/>
                          <w:szCs w:val="22"/>
                        </w:rPr>
                        <w:t xml:space="preserve"> Président de l’association des Dirigeants Responsables de la Marne et d’Anne </w:t>
                      </w:r>
                      <w:r w:rsidR="00C4504E">
                        <w:rPr>
                          <w:rFonts w:asciiTheme="majorHAnsi" w:hAnsiTheme="majorHAnsi" w:cstheme="majorHAnsi"/>
                          <w:i/>
                          <w:iCs/>
                          <w:sz w:val="22"/>
                          <w:szCs w:val="22"/>
                        </w:rPr>
                        <w:t>DESVERONNIERES</w:t>
                      </w:r>
                      <w:r w:rsidRPr="00C4504E">
                        <w:rPr>
                          <w:rFonts w:asciiTheme="majorHAnsi" w:hAnsiTheme="majorHAnsi" w:cstheme="majorHAnsi"/>
                          <w:i/>
                          <w:iCs/>
                          <w:sz w:val="22"/>
                          <w:szCs w:val="22"/>
                        </w:rPr>
                        <w:t xml:space="preserve"> Vice-président environnement, transition énergétique et bioéconomie du Grand Reims</w:t>
                      </w:r>
                    </w:p>
                  </w:txbxContent>
                </v:textbox>
              </v:shape>
            </w:pict>
          </mc:Fallback>
        </mc:AlternateContent>
      </w:r>
      <w:r w:rsidR="00C4504E">
        <w:rPr>
          <w:noProof/>
          <w:lang w:eastAsia="fr-FR"/>
        </w:rPr>
        <mc:AlternateContent>
          <mc:Choice Requires="wps">
            <w:drawing>
              <wp:anchor distT="0" distB="0" distL="114300" distR="114300" simplePos="0" relativeHeight="251803648" behindDoc="1" locked="0" layoutInCell="1" allowOverlap="1" wp14:anchorId="7B0CCE98" wp14:editId="64734A00">
                <wp:simplePos x="0" y="0"/>
                <wp:positionH relativeFrom="margin">
                  <wp:posOffset>4024728</wp:posOffset>
                </wp:positionH>
                <wp:positionV relativeFrom="paragraph">
                  <wp:posOffset>226890</wp:posOffset>
                </wp:positionV>
                <wp:extent cx="1761490" cy="7571447"/>
                <wp:effectExtent l="19050" t="19050" r="10160" b="10795"/>
                <wp:wrapNone/>
                <wp:docPr id="1782499017" name="Rectangle 1782499017"/>
                <wp:cNvGraphicFramePr/>
                <a:graphic xmlns:a="http://schemas.openxmlformats.org/drawingml/2006/main">
                  <a:graphicData uri="http://schemas.microsoft.com/office/word/2010/wordprocessingShape">
                    <wps:wsp>
                      <wps:cNvSpPr/>
                      <wps:spPr>
                        <a:xfrm>
                          <a:off x="0" y="0"/>
                          <a:ext cx="1761490" cy="7571447"/>
                        </a:xfrm>
                        <a:prstGeom prst="rect">
                          <a:avLst/>
                        </a:prstGeom>
                        <a:noFill/>
                        <a:ln w="28575" cap="flat" cmpd="sng" algn="ctr">
                          <a:solidFill>
                            <a:srgbClr val="1BAED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9CCE121" id="Rectangle 1782499017" o:spid="_x0000_s1026" style="position:absolute;margin-left:316.9pt;margin-top:17.85pt;width:138.7pt;height:596.2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" filled="f" strokecolor="#1baed8" strokeweight="2.25pt">
                <w10:wrap anchorx="margin"/>
              </v:rect>
            </w:pict>
          </mc:Fallback>
        </mc:AlternateContent>
      </w:r>
      <w:r w:rsidR="00C4504E">
        <w:rPr>
          <w:noProof/>
          <w:lang w:eastAsia="fr-FR"/>
        </w:rPr>
        <mc:AlternateContent>
          <mc:Choice Requires="wps">
            <w:drawing>
              <wp:anchor distT="0" distB="0" distL="114300" distR="114300" simplePos="0" relativeHeight="251800576" behindDoc="1" locked="0" layoutInCell="1" allowOverlap="1" wp14:anchorId="236F2A69" wp14:editId="5DF0FE0D">
                <wp:simplePos x="0" y="0"/>
                <wp:positionH relativeFrom="margin">
                  <wp:posOffset>38882</wp:posOffset>
                </wp:positionH>
                <wp:positionV relativeFrom="paragraph">
                  <wp:posOffset>215167</wp:posOffset>
                </wp:positionV>
                <wp:extent cx="3819525" cy="7583366"/>
                <wp:effectExtent l="19050" t="19050" r="28575" b="17780"/>
                <wp:wrapNone/>
                <wp:docPr id="63" name="Rectangle 63"/>
                <wp:cNvGraphicFramePr/>
                <a:graphic xmlns:a="http://schemas.openxmlformats.org/drawingml/2006/main">
                  <a:graphicData uri="http://schemas.microsoft.com/office/word/2010/wordprocessingShape">
                    <wps:wsp>
                      <wps:cNvSpPr/>
                      <wps:spPr>
                        <a:xfrm>
                          <a:off x="0" y="0"/>
                          <a:ext cx="3819525" cy="7583366"/>
                        </a:xfrm>
                        <a:prstGeom prst="rect">
                          <a:avLst/>
                        </a:prstGeom>
                        <a:noFill/>
                        <a:ln w="28575">
                          <a:solidFill>
                            <a:srgbClr val="1BAED8"/>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CFC712F" id="Rectangle 63" o:spid="_x0000_s1026" style="position:absolute;margin-left:3.05pt;margin-top:16.95pt;width:300.75pt;height:597.1pt;z-index:-25151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" filled="f" strokecolor="#1baed8" strokeweight="2.25pt">
                <w10:wrap anchorx="margin"/>
              </v:rect>
            </w:pict>
          </mc:Fallback>
        </mc:AlternateContent>
      </w:r>
    </w:p>
    <w:p w14:paraId="61B14250" w14:textId="4B9D009C" w:rsidR="009C7921" w:rsidRPr="000F4312" w:rsidRDefault="00C4504E" w:rsidP="000F4312">
      <w:pPr>
        <w:spacing w:after="120"/>
        <w:rPr>
          <w:rFonts w:ascii="Calibri" w:hAnsi="Calibri"/>
          <w:color w:val="00B0F0"/>
          <w:szCs w:val="22"/>
        </w:rPr>
      </w:pPr>
      <w:r>
        <w:rPr>
          <w:noProof/>
          <w:lang w:eastAsia="fr-FR"/>
        </w:rPr>
        <mc:AlternateContent>
          <mc:Choice Requires="wps">
            <w:drawing>
              <wp:anchor distT="0" distB="0" distL="114300" distR="114300" simplePos="0" relativeHeight="251804672" behindDoc="0" locked="0" layoutInCell="1" allowOverlap="1" wp14:anchorId="67A46DC7" wp14:editId="576488CB">
                <wp:simplePos x="0" y="0"/>
                <wp:positionH relativeFrom="margin">
                  <wp:align>right</wp:align>
                </wp:positionH>
                <wp:positionV relativeFrom="paragraph">
                  <wp:posOffset>4201</wp:posOffset>
                </wp:positionV>
                <wp:extent cx="1711570" cy="7203831"/>
                <wp:effectExtent l="0" t="0" r="0" b="0"/>
                <wp:wrapNone/>
                <wp:docPr id="174246190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570" cy="7203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8965" w14:textId="0079AE54" w:rsidR="00796C4E" w:rsidRPr="00C4504E" w:rsidRDefault="000F4312" w:rsidP="007E2DFB">
                            <w:pPr>
                              <w:spacing w:after="120"/>
                              <w:jc w:val="center"/>
                              <w:rPr>
                                <w:rFonts w:asciiTheme="majorHAnsi" w:hAnsiTheme="majorHAnsi" w:cstheme="majorHAnsi"/>
                                <w:b/>
                                <w:sz w:val="22"/>
                                <w:szCs w:val="22"/>
                              </w:rPr>
                            </w:pPr>
                            <w:r w:rsidRPr="00C4504E">
                              <w:rPr>
                                <w:rFonts w:asciiTheme="majorHAnsi" w:hAnsiTheme="majorHAnsi" w:cstheme="majorHAnsi"/>
                                <w:b/>
                                <w:sz w:val="22"/>
                                <w:szCs w:val="22"/>
                              </w:rPr>
                              <w:t>Challenge des techniciens</w:t>
                            </w:r>
                          </w:p>
                          <w:p w14:paraId="33744B24" w14:textId="1801B7D1" w:rsidR="000F4312" w:rsidRPr="00C4504E" w:rsidRDefault="000F4312" w:rsidP="007E2DFB">
                            <w:pPr>
                              <w:spacing w:after="120"/>
                              <w:jc w:val="center"/>
                              <w:rPr>
                                <w:rFonts w:asciiTheme="majorHAnsi" w:hAnsiTheme="majorHAnsi" w:cstheme="majorHAnsi"/>
                                <w:b/>
                                <w:color w:val="FF0000"/>
                                <w:sz w:val="22"/>
                                <w:szCs w:val="22"/>
                              </w:rPr>
                            </w:pPr>
                            <w:proofErr w:type="gramStart"/>
                            <w:r w:rsidRPr="00C4504E">
                              <w:rPr>
                                <w:rFonts w:asciiTheme="majorHAnsi" w:hAnsiTheme="majorHAnsi" w:cstheme="majorHAnsi"/>
                                <w:b/>
                                <w:color w:val="FF0000"/>
                                <w:sz w:val="22"/>
                                <w:szCs w:val="22"/>
                              </w:rPr>
                              <w:t>à</w:t>
                            </w:r>
                            <w:proofErr w:type="gramEnd"/>
                            <w:r w:rsidRPr="00C4504E">
                              <w:rPr>
                                <w:rFonts w:asciiTheme="majorHAnsi" w:hAnsiTheme="majorHAnsi" w:cstheme="majorHAnsi"/>
                                <w:b/>
                                <w:color w:val="FF0000"/>
                                <w:sz w:val="22"/>
                                <w:szCs w:val="22"/>
                              </w:rPr>
                              <w:t xml:space="preserve"> vous de créer !</w:t>
                            </w:r>
                          </w:p>
                          <w:p w14:paraId="35001D6D" w14:textId="77777777" w:rsidR="004F57B8" w:rsidRPr="00C4504E" w:rsidRDefault="004F57B8" w:rsidP="007E2DFB">
                            <w:pPr>
                              <w:jc w:val="center"/>
                              <w:rPr>
                                <w:rFonts w:asciiTheme="majorHAnsi" w:hAnsiTheme="majorHAnsi" w:cstheme="majorHAnsi"/>
                                <w:b/>
                                <w:color w:val="FF0000"/>
                                <w:sz w:val="22"/>
                                <w:szCs w:val="22"/>
                              </w:rPr>
                            </w:pPr>
                          </w:p>
                          <w:p w14:paraId="6C33CDA3" w14:textId="7EE8504F" w:rsidR="002612F6" w:rsidRPr="00C4504E" w:rsidRDefault="002612F6" w:rsidP="007E2DFB">
                            <w:pPr>
                              <w:pStyle w:val="Default"/>
                              <w:spacing w:after="120"/>
                              <w:jc w:val="center"/>
                              <w:rPr>
                                <w:rFonts w:asciiTheme="majorHAnsi" w:hAnsiTheme="majorHAnsi" w:cstheme="majorHAnsi"/>
                                <w:sz w:val="22"/>
                                <w:szCs w:val="22"/>
                              </w:rPr>
                            </w:pPr>
                            <w:r w:rsidRPr="0066135D">
                              <w:rPr>
                                <w:rFonts w:asciiTheme="majorHAnsi" w:hAnsiTheme="majorHAnsi" w:cstheme="majorHAnsi"/>
                                <w:b/>
                                <w:bCs/>
                                <w:color w:val="1F497D" w:themeColor="text2"/>
                                <w:sz w:val="22"/>
                                <w:szCs w:val="22"/>
                              </w:rPr>
                              <w:t xml:space="preserve">Comment développer la transversalité </w:t>
                            </w:r>
                            <w:r w:rsidRPr="00C4504E">
                              <w:rPr>
                                <w:rFonts w:asciiTheme="majorHAnsi" w:hAnsiTheme="majorHAnsi" w:cstheme="majorHAnsi"/>
                                <w:sz w:val="22"/>
                                <w:szCs w:val="22"/>
                              </w:rPr>
                              <w:t>pour construire des actions ambitieuses en matière de transition écologique ?</w:t>
                            </w:r>
                          </w:p>
                          <w:p w14:paraId="270600CD" w14:textId="04EB06D9" w:rsidR="002612F6" w:rsidRPr="00C4504E" w:rsidRDefault="002612F6" w:rsidP="007E2DFB">
                            <w:pPr>
                              <w:pStyle w:val="Default"/>
                              <w:spacing w:after="120"/>
                              <w:jc w:val="center"/>
                              <w:rPr>
                                <w:rFonts w:asciiTheme="majorHAnsi" w:hAnsiTheme="majorHAnsi" w:cstheme="majorHAnsi"/>
                                <w:sz w:val="22"/>
                                <w:szCs w:val="22"/>
                              </w:rPr>
                            </w:pPr>
                            <w:r w:rsidRPr="00C4504E">
                              <w:rPr>
                                <w:rFonts w:asciiTheme="majorHAnsi" w:hAnsiTheme="majorHAnsi" w:cstheme="majorHAnsi"/>
                                <w:b/>
                                <w:bCs/>
                                <w:sz w:val="22"/>
                                <w:szCs w:val="22"/>
                              </w:rPr>
                              <w:t>Le défi :</w:t>
                            </w:r>
                          </w:p>
                          <w:p w14:paraId="4F327227" w14:textId="097E4560" w:rsidR="00796C4E" w:rsidRPr="00C4504E" w:rsidRDefault="002612F6" w:rsidP="007E2DFB">
                            <w:pPr>
                              <w:pStyle w:val="Default"/>
                              <w:spacing w:after="120"/>
                              <w:jc w:val="center"/>
                              <w:rPr>
                                <w:rFonts w:asciiTheme="majorHAnsi" w:hAnsiTheme="majorHAnsi" w:cstheme="majorHAnsi"/>
                                <w:sz w:val="22"/>
                                <w:szCs w:val="22"/>
                              </w:rPr>
                            </w:pPr>
                            <w:r w:rsidRPr="00C4504E">
                              <w:rPr>
                                <w:rFonts w:asciiTheme="majorHAnsi" w:hAnsiTheme="majorHAnsi" w:cstheme="majorHAnsi"/>
                                <w:sz w:val="22"/>
                                <w:szCs w:val="22"/>
                              </w:rPr>
                              <w:t xml:space="preserve">En sous-groupe, vous échangerez autour de vos enjeux respectifs pour </w:t>
                            </w:r>
                            <w:r w:rsidRPr="0066135D">
                              <w:rPr>
                                <w:rFonts w:asciiTheme="majorHAnsi" w:hAnsiTheme="majorHAnsi" w:cstheme="majorHAnsi"/>
                                <w:b/>
                                <w:bCs/>
                                <w:color w:val="1F497D" w:themeColor="text2"/>
                                <w:sz w:val="22"/>
                                <w:szCs w:val="22"/>
                              </w:rPr>
                              <w:t>concevoir une action</w:t>
                            </w:r>
                            <w:r w:rsidRPr="0066135D">
                              <w:rPr>
                                <w:rFonts w:asciiTheme="majorHAnsi" w:hAnsiTheme="majorHAnsi" w:cstheme="majorHAnsi"/>
                                <w:color w:val="1F497D" w:themeColor="text2"/>
                                <w:sz w:val="22"/>
                                <w:szCs w:val="22"/>
                              </w:rPr>
                              <w:t xml:space="preserve"> </w:t>
                            </w:r>
                            <w:r w:rsidRPr="00C4504E">
                              <w:rPr>
                                <w:rFonts w:asciiTheme="majorHAnsi" w:hAnsiTheme="majorHAnsi" w:cstheme="majorHAnsi"/>
                                <w:sz w:val="22"/>
                                <w:szCs w:val="22"/>
                              </w:rPr>
                              <w:t>qui fait avancer la transition en Grand Est et qui sera ensuite partagée à l’ensemble des participants !</w:t>
                            </w:r>
                          </w:p>
                          <w:p w14:paraId="6909BF38" w14:textId="77777777" w:rsidR="007E2DFB" w:rsidRPr="00C4504E" w:rsidRDefault="007E2DFB" w:rsidP="007E2DFB">
                            <w:pPr>
                              <w:pStyle w:val="Default"/>
                              <w:spacing w:after="120"/>
                              <w:jc w:val="center"/>
                              <w:rPr>
                                <w:rFonts w:asciiTheme="majorHAnsi" w:hAnsiTheme="majorHAnsi" w:cstheme="majorHAnsi"/>
                                <w:sz w:val="22"/>
                                <w:szCs w:val="22"/>
                              </w:rPr>
                            </w:pPr>
                          </w:p>
                          <w:p w14:paraId="56450A43" w14:textId="315DCFE6" w:rsidR="007E2DFB" w:rsidRDefault="007E2DFB" w:rsidP="007E2DFB">
                            <w:pPr>
                              <w:tabs>
                                <w:tab w:val="left" w:pos="2016"/>
                              </w:tabs>
                              <w:jc w:val="center"/>
                              <w:rPr>
                                <w:rFonts w:asciiTheme="majorHAnsi" w:hAnsiTheme="majorHAnsi" w:cstheme="majorHAnsi"/>
                                <w:sz w:val="22"/>
                                <w:szCs w:val="22"/>
                              </w:rPr>
                            </w:pPr>
                            <w:r w:rsidRPr="00C4504E">
                              <w:rPr>
                                <w:rFonts w:asciiTheme="majorHAnsi" w:hAnsiTheme="majorHAnsi" w:cstheme="majorHAnsi"/>
                                <w:sz w:val="22"/>
                                <w:szCs w:val="22"/>
                              </w:rPr>
                              <w:t>Atelier pour les techniciens de collectivités et les acteurs relais. Les participants sont répartis de manière aléatoire en sous-groupe de 8 personnes.</w:t>
                            </w:r>
                          </w:p>
                          <w:p w14:paraId="54C1BC18" w14:textId="77777777" w:rsidR="0066135D" w:rsidRPr="00C4504E" w:rsidRDefault="0066135D" w:rsidP="007E2DFB">
                            <w:pPr>
                              <w:tabs>
                                <w:tab w:val="left" w:pos="2016"/>
                              </w:tabs>
                              <w:jc w:val="center"/>
                              <w:rPr>
                                <w:rFonts w:asciiTheme="majorHAnsi" w:hAnsiTheme="majorHAnsi" w:cstheme="majorHAnsi"/>
                                <w:sz w:val="22"/>
                                <w:szCs w:val="22"/>
                              </w:rPr>
                            </w:pPr>
                          </w:p>
                          <w:p w14:paraId="023DEB1D" w14:textId="77777777" w:rsidR="007E2DFB" w:rsidRPr="00C4504E" w:rsidRDefault="007E2DFB" w:rsidP="007E2DFB">
                            <w:pPr>
                              <w:tabs>
                                <w:tab w:val="left" w:pos="2016"/>
                              </w:tabs>
                              <w:jc w:val="center"/>
                              <w:rPr>
                                <w:rFonts w:asciiTheme="majorHAnsi" w:hAnsiTheme="majorHAnsi" w:cstheme="majorHAnsi"/>
                                <w:sz w:val="22"/>
                                <w:szCs w:val="22"/>
                              </w:rPr>
                            </w:pPr>
                            <w:r w:rsidRPr="00C4504E">
                              <w:rPr>
                                <w:rFonts w:asciiTheme="majorHAnsi" w:hAnsiTheme="majorHAnsi" w:cstheme="majorHAnsi"/>
                                <w:sz w:val="22"/>
                                <w:szCs w:val="22"/>
                              </w:rPr>
                              <w:t>En partant de leur expérience et difficultés, les participants sont guidés en 3 étapes pour aboutir à la rédaction d'une fiche action.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A46DC7" id="_x0000_s1030" type="#_x0000_t202" style="position:absolute;margin-left:83.55pt;margin-top:.35pt;width:134.75pt;height:567.25pt;z-index:25180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" filled="f" stroked="f">
                <v:textbox inset=",7.2pt,,7.2pt">
                  <w:txbxContent>
                    <w:p w14:paraId="14F58965" w14:textId="0079AE54" w:rsidR="00796C4E" w:rsidRPr="00C4504E" w:rsidRDefault="000F4312" w:rsidP="007E2DFB">
                      <w:pPr>
                        <w:spacing w:after="120"/>
                        <w:jc w:val="center"/>
                        <w:rPr>
                          <w:rFonts w:asciiTheme="majorHAnsi" w:hAnsiTheme="majorHAnsi" w:cstheme="majorHAnsi"/>
                          <w:b/>
                          <w:sz w:val="22"/>
                          <w:szCs w:val="22"/>
                        </w:rPr>
                      </w:pPr>
                      <w:r w:rsidRPr="00C4504E">
                        <w:rPr>
                          <w:rFonts w:asciiTheme="majorHAnsi" w:hAnsiTheme="majorHAnsi" w:cstheme="majorHAnsi"/>
                          <w:b/>
                          <w:sz w:val="22"/>
                          <w:szCs w:val="22"/>
                        </w:rPr>
                        <w:t>Challenge des techniciens</w:t>
                      </w:r>
                    </w:p>
                    <w:p w14:paraId="33744B24" w14:textId="1801B7D1" w:rsidR="000F4312" w:rsidRPr="00C4504E" w:rsidRDefault="000F4312" w:rsidP="007E2DFB">
                      <w:pPr>
                        <w:spacing w:after="120"/>
                        <w:jc w:val="center"/>
                        <w:rPr>
                          <w:rFonts w:asciiTheme="majorHAnsi" w:hAnsiTheme="majorHAnsi" w:cstheme="majorHAnsi"/>
                          <w:b/>
                          <w:color w:val="FF0000"/>
                          <w:sz w:val="22"/>
                          <w:szCs w:val="22"/>
                        </w:rPr>
                      </w:pPr>
                      <w:r w:rsidRPr="00C4504E">
                        <w:rPr>
                          <w:rFonts w:asciiTheme="majorHAnsi" w:hAnsiTheme="majorHAnsi" w:cstheme="majorHAnsi"/>
                          <w:b/>
                          <w:color w:val="FF0000"/>
                          <w:sz w:val="22"/>
                          <w:szCs w:val="22"/>
                        </w:rPr>
                        <w:t>à vous de créer !</w:t>
                      </w:r>
                    </w:p>
                    <w:p w14:paraId="35001D6D" w14:textId="77777777" w:rsidR="004F57B8" w:rsidRPr="00C4504E" w:rsidRDefault="004F57B8" w:rsidP="007E2DFB">
                      <w:pPr>
                        <w:jc w:val="center"/>
                        <w:rPr>
                          <w:rFonts w:asciiTheme="majorHAnsi" w:hAnsiTheme="majorHAnsi" w:cstheme="majorHAnsi"/>
                          <w:b/>
                          <w:color w:val="FF0000"/>
                          <w:sz w:val="22"/>
                          <w:szCs w:val="22"/>
                        </w:rPr>
                      </w:pPr>
                    </w:p>
                    <w:p w14:paraId="6C33CDA3" w14:textId="7EE8504F" w:rsidR="002612F6" w:rsidRPr="00C4504E" w:rsidRDefault="002612F6" w:rsidP="007E2DFB">
                      <w:pPr>
                        <w:pStyle w:val="Default"/>
                        <w:spacing w:after="120"/>
                        <w:jc w:val="center"/>
                        <w:rPr>
                          <w:rFonts w:asciiTheme="majorHAnsi" w:hAnsiTheme="majorHAnsi" w:cstheme="majorHAnsi"/>
                          <w:sz w:val="22"/>
                          <w:szCs w:val="22"/>
                        </w:rPr>
                      </w:pPr>
                      <w:r w:rsidRPr="0066135D">
                        <w:rPr>
                          <w:rFonts w:asciiTheme="majorHAnsi" w:hAnsiTheme="majorHAnsi" w:cstheme="majorHAnsi"/>
                          <w:b/>
                          <w:bCs/>
                          <w:color w:val="1F497D" w:themeColor="text2"/>
                          <w:sz w:val="22"/>
                          <w:szCs w:val="22"/>
                        </w:rPr>
                        <w:t xml:space="preserve">Comment développer la transversalité </w:t>
                      </w:r>
                      <w:r w:rsidRPr="00C4504E">
                        <w:rPr>
                          <w:rFonts w:asciiTheme="majorHAnsi" w:hAnsiTheme="majorHAnsi" w:cstheme="majorHAnsi"/>
                          <w:sz w:val="22"/>
                          <w:szCs w:val="22"/>
                        </w:rPr>
                        <w:t>pour construire des actions ambitieuses en matière de transition écologique ?</w:t>
                      </w:r>
                    </w:p>
                    <w:p w14:paraId="270600CD" w14:textId="04EB06D9" w:rsidR="002612F6" w:rsidRPr="00C4504E" w:rsidRDefault="002612F6" w:rsidP="007E2DFB">
                      <w:pPr>
                        <w:pStyle w:val="Default"/>
                        <w:spacing w:after="120"/>
                        <w:jc w:val="center"/>
                        <w:rPr>
                          <w:rFonts w:asciiTheme="majorHAnsi" w:hAnsiTheme="majorHAnsi" w:cstheme="majorHAnsi"/>
                          <w:sz w:val="22"/>
                          <w:szCs w:val="22"/>
                        </w:rPr>
                      </w:pPr>
                      <w:r w:rsidRPr="00C4504E">
                        <w:rPr>
                          <w:rFonts w:asciiTheme="majorHAnsi" w:hAnsiTheme="majorHAnsi" w:cstheme="majorHAnsi"/>
                          <w:b/>
                          <w:bCs/>
                          <w:sz w:val="22"/>
                          <w:szCs w:val="22"/>
                        </w:rPr>
                        <w:t>Le défi :</w:t>
                      </w:r>
                    </w:p>
                    <w:p w14:paraId="4F327227" w14:textId="097E4560" w:rsidR="00796C4E" w:rsidRPr="00C4504E" w:rsidRDefault="002612F6" w:rsidP="007E2DFB">
                      <w:pPr>
                        <w:pStyle w:val="Default"/>
                        <w:spacing w:after="120"/>
                        <w:jc w:val="center"/>
                        <w:rPr>
                          <w:rFonts w:asciiTheme="majorHAnsi" w:hAnsiTheme="majorHAnsi" w:cstheme="majorHAnsi"/>
                          <w:sz w:val="22"/>
                          <w:szCs w:val="22"/>
                        </w:rPr>
                      </w:pPr>
                      <w:r w:rsidRPr="00C4504E">
                        <w:rPr>
                          <w:rFonts w:asciiTheme="majorHAnsi" w:hAnsiTheme="majorHAnsi" w:cstheme="majorHAnsi"/>
                          <w:sz w:val="22"/>
                          <w:szCs w:val="22"/>
                        </w:rPr>
                        <w:t xml:space="preserve">En sous-groupe, vous échangerez autour de vos enjeux respectifs pour </w:t>
                      </w:r>
                      <w:r w:rsidRPr="0066135D">
                        <w:rPr>
                          <w:rFonts w:asciiTheme="majorHAnsi" w:hAnsiTheme="majorHAnsi" w:cstheme="majorHAnsi"/>
                          <w:b/>
                          <w:bCs/>
                          <w:color w:val="1F497D" w:themeColor="text2"/>
                          <w:sz w:val="22"/>
                          <w:szCs w:val="22"/>
                        </w:rPr>
                        <w:t>concevoir une action</w:t>
                      </w:r>
                      <w:r w:rsidRPr="0066135D">
                        <w:rPr>
                          <w:rFonts w:asciiTheme="majorHAnsi" w:hAnsiTheme="majorHAnsi" w:cstheme="majorHAnsi"/>
                          <w:color w:val="1F497D" w:themeColor="text2"/>
                          <w:sz w:val="22"/>
                          <w:szCs w:val="22"/>
                        </w:rPr>
                        <w:t xml:space="preserve"> </w:t>
                      </w:r>
                      <w:r w:rsidRPr="00C4504E">
                        <w:rPr>
                          <w:rFonts w:asciiTheme="majorHAnsi" w:hAnsiTheme="majorHAnsi" w:cstheme="majorHAnsi"/>
                          <w:sz w:val="22"/>
                          <w:szCs w:val="22"/>
                        </w:rPr>
                        <w:t>qui fait avancer la transition en Grand Est et qui sera ensuite partagée à l’ensemble des participants !</w:t>
                      </w:r>
                    </w:p>
                    <w:p w14:paraId="6909BF38" w14:textId="77777777" w:rsidR="007E2DFB" w:rsidRPr="00C4504E" w:rsidRDefault="007E2DFB" w:rsidP="007E2DFB">
                      <w:pPr>
                        <w:pStyle w:val="Default"/>
                        <w:spacing w:after="120"/>
                        <w:jc w:val="center"/>
                        <w:rPr>
                          <w:rFonts w:asciiTheme="majorHAnsi" w:hAnsiTheme="majorHAnsi" w:cstheme="majorHAnsi"/>
                          <w:sz w:val="22"/>
                          <w:szCs w:val="22"/>
                        </w:rPr>
                      </w:pPr>
                    </w:p>
                    <w:p w14:paraId="56450A43" w14:textId="315DCFE6" w:rsidR="007E2DFB" w:rsidRDefault="007E2DFB" w:rsidP="007E2DFB">
                      <w:pPr>
                        <w:tabs>
                          <w:tab w:val="left" w:pos="2016"/>
                        </w:tabs>
                        <w:jc w:val="center"/>
                        <w:rPr>
                          <w:rFonts w:asciiTheme="majorHAnsi" w:hAnsiTheme="majorHAnsi" w:cstheme="majorHAnsi"/>
                          <w:sz w:val="22"/>
                          <w:szCs w:val="22"/>
                        </w:rPr>
                      </w:pPr>
                      <w:r w:rsidRPr="00C4504E">
                        <w:rPr>
                          <w:rFonts w:asciiTheme="majorHAnsi" w:hAnsiTheme="majorHAnsi" w:cstheme="majorHAnsi"/>
                          <w:sz w:val="22"/>
                          <w:szCs w:val="22"/>
                        </w:rPr>
                        <w:t>Atelier pour les techniciens de collectivités et les acteurs relais. Les participants sont répartis de manière aléatoire en sous-groupe de 8 personnes.</w:t>
                      </w:r>
                    </w:p>
                    <w:p w14:paraId="54C1BC18" w14:textId="77777777" w:rsidR="0066135D" w:rsidRPr="00C4504E" w:rsidRDefault="0066135D" w:rsidP="007E2DFB">
                      <w:pPr>
                        <w:tabs>
                          <w:tab w:val="left" w:pos="2016"/>
                        </w:tabs>
                        <w:jc w:val="center"/>
                        <w:rPr>
                          <w:rFonts w:asciiTheme="majorHAnsi" w:hAnsiTheme="majorHAnsi" w:cstheme="majorHAnsi"/>
                          <w:sz w:val="22"/>
                          <w:szCs w:val="22"/>
                        </w:rPr>
                      </w:pPr>
                    </w:p>
                    <w:p w14:paraId="023DEB1D" w14:textId="77777777" w:rsidR="007E2DFB" w:rsidRPr="00C4504E" w:rsidRDefault="007E2DFB" w:rsidP="007E2DFB">
                      <w:pPr>
                        <w:tabs>
                          <w:tab w:val="left" w:pos="2016"/>
                        </w:tabs>
                        <w:jc w:val="center"/>
                        <w:rPr>
                          <w:rFonts w:asciiTheme="majorHAnsi" w:hAnsiTheme="majorHAnsi" w:cstheme="majorHAnsi"/>
                          <w:sz w:val="22"/>
                          <w:szCs w:val="22"/>
                        </w:rPr>
                      </w:pPr>
                      <w:r w:rsidRPr="00C4504E">
                        <w:rPr>
                          <w:rFonts w:asciiTheme="majorHAnsi" w:hAnsiTheme="majorHAnsi" w:cstheme="majorHAnsi"/>
                          <w:sz w:val="22"/>
                          <w:szCs w:val="22"/>
                        </w:rPr>
                        <w:t>En partant de leur expérience et difficultés, les participants sont guidés en 3 étapes pour aboutir à la rédaction d'une fiche action.</w:t>
                      </w:r>
                    </w:p>
                  </w:txbxContent>
                </v:textbox>
                <w10:wrap anchorx="margin"/>
              </v:shape>
            </w:pict>
          </mc:Fallback>
        </mc:AlternateContent>
      </w:r>
    </w:p>
    <w:p w14:paraId="287B29CC" w14:textId="68A8F53F" w:rsidR="000F4312" w:rsidRDefault="000F4312" w:rsidP="000F4312">
      <w:pPr>
        <w:spacing w:after="120"/>
        <w:rPr>
          <w:noProof/>
          <w:lang w:eastAsia="fr-FR"/>
        </w:rPr>
      </w:pPr>
    </w:p>
    <w:p w14:paraId="17FF5299" w14:textId="158D4BC1" w:rsidR="000F4312" w:rsidRDefault="000F4312" w:rsidP="000F4312">
      <w:pPr>
        <w:spacing w:after="120"/>
        <w:rPr>
          <w:noProof/>
          <w:lang w:eastAsia="fr-FR"/>
        </w:rPr>
      </w:pPr>
    </w:p>
    <w:p w14:paraId="3910891B" w14:textId="7F806EA0" w:rsidR="000F4312" w:rsidRDefault="000F4312" w:rsidP="000F4312">
      <w:pPr>
        <w:spacing w:after="120"/>
        <w:rPr>
          <w:noProof/>
          <w:lang w:eastAsia="fr-FR"/>
        </w:rPr>
      </w:pPr>
    </w:p>
    <w:p w14:paraId="4A689C43" w14:textId="427A1A31" w:rsidR="000F4312" w:rsidRDefault="000F4312" w:rsidP="000F4312">
      <w:pPr>
        <w:spacing w:after="120"/>
        <w:rPr>
          <w:noProof/>
          <w:lang w:eastAsia="fr-FR"/>
        </w:rPr>
      </w:pPr>
    </w:p>
    <w:p w14:paraId="2A3F8CCF" w14:textId="6A5F4962" w:rsidR="000F4312" w:rsidRDefault="000F4312" w:rsidP="000F4312">
      <w:pPr>
        <w:spacing w:after="120"/>
        <w:rPr>
          <w:noProof/>
          <w:lang w:eastAsia="fr-FR"/>
        </w:rPr>
      </w:pPr>
    </w:p>
    <w:p w14:paraId="6309AC33" w14:textId="202A9175" w:rsidR="000F4312" w:rsidRDefault="000F4312" w:rsidP="000F4312">
      <w:pPr>
        <w:spacing w:after="120"/>
        <w:rPr>
          <w:noProof/>
          <w:lang w:eastAsia="fr-FR"/>
        </w:rPr>
      </w:pPr>
    </w:p>
    <w:p w14:paraId="052019EA" w14:textId="78F8C4D7" w:rsidR="000F4312" w:rsidRDefault="000F4312" w:rsidP="000F4312">
      <w:pPr>
        <w:spacing w:after="120"/>
        <w:rPr>
          <w:noProof/>
          <w:lang w:eastAsia="fr-FR"/>
        </w:rPr>
      </w:pPr>
    </w:p>
    <w:p w14:paraId="3B8EE360" w14:textId="37644EB2" w:rsidR="000F4312" w:rsidRDefault="000F4312" w:rsidP="000F4312">
      <w:pPr>
        <w:spacing w:after="120"/>
        <w:rPr>
          <w:noProof/>
          <w:lang w:eastAsia="fr-FR"/>
        </w:rPr>
      </w:pPr>
    </w:p>
    <w:p w14:paraId="73B5AAA5" w14:textId="676A0ECA" w:rsidR="000F4312" w:rsidRDefault="000F4312" w:rsidP="000F4312">
      <w:pPr>
        <w:spacing w:after="120"/>
        <w:rPr>
          <w:noProof/>
          <w:lang w:eastAsia="fr-FR"/>
        </w:rPr>
      </w:pPr>
    </w:p>
    <w:p w14:paraId="1B6074CE" w14:textId="6C3E9B6B" w:rsidR="000F4312" w:rsidRDefault="000F4312" w:rsidP="000F4312">
      <w:pPr>
        <w:spacing w:after="120"/>
        <w:rPr>
          <w:noProof/>
          <w:lang w:eastAsia="fr-FR"/>
        </w:rPr>
      </w:pPr>
    </w:p>
    <w:p w14:paraId="7009E076" w14:textId="77777777" w:rsidR="00C4504E" w:rsidRDefault="00C4504E" w:rsidP="009C7921">
      <w:pPr>
        <w:tabs>
          <w:tab w:val="left" w:pos="2016"/>
        </w:tabs>
        <w:rPr>
          <w:rFonts w:asciiTheme="majorHAnsi" w:hAnsiTheme="majorHAnsi" w:cstheme="majorHAnsi"/>
          <w:b/>
          <w:bCs/>
          <w:color w:val="0E4194"/>
        </w:rPr>
      </w:pPr>
    </w:p>
    <w:p w14:paraId="646721D6" w14:textId="77777777" w:rsidR="00C4504E" w:rsidRDefault="00C4504E" w:rsidP="009C7921">
      <w:pPr>
        <w:tabs>
          <w:tab w:val="left" w:pos="2016"/>
        </w:tabs>
        <w:rPr>
          <w:rFonts w:asciiTheme="majorHAnsi" w:hAnsiTheme="majorHAnsi" w:cstheme="majorHAnsi"/>
          <w:b/>
          <w:bCs/>
          <w:color w:val="0E4194"/>
        </w:rPr>
      </w:pPr>
    </w:p>
    <w:p w14:paraId="3CFA0A4F" w14:textId="77777777" w:rsidR="00C4504E" w:rsidRDefault="00C4504E" w:rsidP="009C7921">
      <w:pPr>
        <w:tabs>
          <w:tab w:val="left" w:pos="2016"/>
        </w:tabs>
        <w:rPr>
          <w:rFonts w:asciiTheme="majorHAnsi" w:hAnsiTheme="majorHAnsi" w:cstheme="majorHAnsi"/>
          <w:b/>
          <w:bCs/>
          <w:color w:val="0E4194"/>
        </w:rPr>
      </w:pPr>
    </w:p>
    <w:p w14:paraId="0D6EA3FD" w14:textId="77777777" w:rsidR="00C4504E" w:rsidRDefault="00C4504E" w:rsidP="009C7921">
      <w:pPr>
        <w:tabs>
          <w:tab w:val="left" w:pos="2016"/>
        </w:tabs>
        <w:rPr>
          <w:rFonts w:asciiTheme="majorHAnsi" w:hAnsiTheme="majorHAnsi" w:cstheme="majorHAnsi"/>
          <w:b/>
          <w:bCs/>
          <w:color w:val="0E4194"/>
        </w:rPr>
      </w:pPr>
    </w:p>
    <w:p w14:paraId="57E4C16B" w14:textId="77777777" w:rsidR="00C4504E" w:rsidRDefault="00C4504E" w:rsidP="009C7921">
      <w:pPr>
        <w:tabs>
          <w:tab w:val="left" w:pos="2016"/>
        </w:tabs>
        <w:rPr>
          <w:rFonts w:asciiTheme="majorHAnsi" w:hAnsiTheme="majorHAnsi" w:cstheme="majorHAnsi"/>
          <w:b/>
          <w:bCs/>
          <w:color w:val="0E4194"/>
        </w:rPr>
      </w:pPr>
    </w:p>
    <w:p w14:paraId="252D798E" w14:textId="77777777" w:rsidR="00C4504E" w:rsidRDefault="00C4504E" w:rsidP="009C7921">
      <w:pPr>
        <w:tabs>
          <w:tab w:val="left" w:pos="2016"/>
        </w:tabs>
        <w:rPr>
          <w:rFonts w:asciiTheme="majorHAnsi" w:hAnsiTheme="majorHAnsi" w:cstheme="majorHAnsi"/>
          <w:b/>
          <w:bCs/>
          <w:color w:val="0E4194"/>
        </w:rPr>
      </w:pPr>
    </w:p>
    <w:p w14:paraId="0DE5CE24" w14:textId="77777777" w:rsidR="00C4504E" w:rsidRDefault="00C4504E" w:rsidP="009C7921">
      <w:pPr>
        <w:tabs>
          <w:tab w:val="left" w:pos="2016"/>
        </w:tabs>
        <w:rPr>
          <w:rFonts w:asciiTheme="majorHAnsi" w:hAnsiTheme="majorHAnsi" w:cstheme="majorHAnsi"/>
          <w:b/>
          <w:bCs/>
          <w:color w:val="0E4194"/>
        </w:rPr>
      </w:pPr>
    </w:p>
    <w:p w14:paraId="6467D3A7" w14:textId="77777777" w:rsidR="00C4504E" w:rsidRDefault="00C4504E" w:rsidP="009C7921">
      <w:pPr>
        <w:tabs>
          <w:tab w:val="left" w:pos="2016"/>
        </w:tabs>
        <w:rPr>
          <w:rFonts w:asciiTheme="majorHAnsi" w:hAnsiTheme="majorHAnsi" w:cstheme="majorHAnsi"/>
          <w:b/>
          <w:bCs/>
          <w:color w:val="0E4194"/>
        </w:rPr>
      </w:pPr>
    </w:p>
    <w:p w14:paraId="041D2D7C" w14:textId="77777777" w:rsidR="00C4504E" w:rsidRDefault="00C4504E" w:rsidP="009C7921">
      <w:pPr>
        <w:tabs>
          <w:tab w:val="left" w:pos="2016"/>
        </w:tabs>
        <w:rPr>
          <w:rFonts w:asciiTheme="majorHAnsi" w:hAnsiTheme="majorHAnsi" w:cstheme="majorHAnsi"/>
          <w:b/>
          <w:bCs/>
          <w:color w:val="0E4194"/>
        </w:rPr>
      </w:pPr>
    </w:p>
    <w:p w14:paraId="70EAF363" w14:textId="77777777" w:rsidR="00C4504E" w:rsidRDefault="00C4504E" w:rsidP="009C7921">
      <w:pPr>
        <w:tabs>
          <w:tab w:val="left" w:pos="2016"/>
        </w:tabs>
        <w:rPr>
          <w:rFonts w:asciiTheme="majorHAnsi" w:hAnsiTheme="majorHAnsi" w:cstheme="majorHAnsi"/>
          <w:b/>
          <w:bCs/>
          <w:color w:val="0E4194"/>
        </w:rPr>
      </w:pPr>
    </w:p>
    <w:p w14:paraId="7CDFF9E3" w14:textId="77777777" w:rsidR="00C4504E" w:rsidRDefault="00C4504E" w:rsidP="009C7921">
      <w:pPr>
        <w:tabs>
          <w:tab w:val="left" w:pos="2016"/>
        </w:tabs>
        <w:rPr>
          <w:rFonts w:asciiTheme="majorHAnsi" w:hAnsiTheme="majorHAnsi" w:cstheme="majorHAnsi"/>
          <w:b/>
          <w:bCs/>
          <w:color w:val="0E4194"/>
        </w:rPr>
      </w:pPr>
    </w:p>
    <w:p w14:paraId="2368937F" w14:textId="77777777" w:rsidR="00C4504E" w:rsidRDefault="00C4504E" w:rsidP="009C7921">
      <w:pPr>
        <w:tabs>
          <w:tab w:val="left" w:pos="2016"/>
        </w:tabs>
        <w:rPr>
          <w:rFonts w:asciiTheme="majorHAnsi" w:hAnsiTheme="majorHAnsi" w:cstheme="majorHAnsi"/>
          <w:b/>
          <w:bCs/>
          <w:color w:val="0E4194"/>
        </w:rPr>
      </w:pPr>
    </w:p>
    <w:p w14:paraId="5F651547" w14:textId="77777777" w:rsidR="00C4504E" w:rsidRDefault="00C4504E" w:rsidP="009C7921">
      <w:pPr>
        <w:tabs>
          <w:tab w:val="left" w:pos="2016"/>
        </w:tabs>
        <w:rPr>
          <w:rFonts w:asciiTheme="majorHAnsi" w:hAnsiTheme="majorHAnsi" w:cstheme="majorHAnsi"/>
          <w:b/>
          <w:bCs/>
          <w:color w:val="0E4194"/>
        </w:rPr>
      </w:pPr>
    </w:p>
    <w:p w14:paraId="20E640DA" w14:textId="77777777" w:rsidR="00C4504E" w:rsidRDefault="00C4504E" w:rsidP="009C7921">
      <w:pPr>
        <w:tabs>
          <w:tab w:val="left" w:pos="2016"/>
        </w:tabs>
        <w:rPr>
          <w:rFonts w:asciiTheme="majorHAnsi" w:hAnsiTheme="majorHAnsi" w:cstheme="majorHAnsi"/>
          <w:b/>
          <w:bCs/>
          <w:color w:val="0E4194"/>
        </w:rPr>
      </w:pPr>
    </w:p>
    <w:p w14:paraId="4DEAC11D" w14:textId="77777777" w:rsidR="00C4504E" w:rsidRDefault="00C4504E" w:rsidP="009C7921">
      <w:pPr>
        <w:tabs>
          <w:tab w:val="left" w:pos="2016"/>
        </w:tabs>
        <w:rPr>
          <w:rFonts w:asciiTheme="majorHAnsi" w:hAnsiTheme="majorHAnsi" w:cstheme="majorHAnsi"/>
          <w:b/>
          <w:bCs/>
          <w:color w:val="0E4194"/>
        </w:rPr>
      </w:pPr>
    </w:p>
    <w:p w14:paraId="7C3894A9" w14:textId="77777777" w:rsidR="00C4504E" w:rsidRDefault="00C4504E" w:rsidP="009C7921">
      <w:pPr>
        <w:tabs>
          <w:tab w:val="left" w:pos="2016"/>
        </w:tabs>
        <w:rPr>
          <w:rFonts w:asciiTheme="majorHAnsi" w:hAnsiTheme="majorHAnsi" w:cstheme="majorHAnsi"/>
          <w:b/>
          <w:bCs/>
          <w:color w:val="0E4194"/>
        </w:rPr>
      </w:pPr>
    </w:p>
    <w:p w14:paraId="63D28627" w14:textId="77777777" w:rsidR="00C4504E" w:rsidRDefault="00C4504E" w:rsidP="009C7921">
      <w:pPr>
        <w:tabs>
          <w:tab w:val="left" w:pos="2016"/>
        </w:tabs>
        <w:rPr>
          <w:rFonts w:asciiTheme="majorHAnsi" w:hAnsiTheme="majorHAnsi" w:cstheme="majorHAnsi"/>
          <w:b/>
          <w:bCs/>
          <w:color w:val="0E4194"/>
        </w:rPr>
      </w:pPr>
    </w:p>
    <w:p w14:paraId="00DB831D" w14:textId="77777777" w:rsidR="00C4504E" w:rsidRDefault="00C4504E" w:rsidP="009C7921">
      <w:pPr>
        <w:tabs>
          <w:tab w:val="left" w:pos="2016"/>
        </w:tabs>
        <w:rPr>
          <w:rFonts w:asciiTheme="majorHAnsi" w:hAnsiTheme="majorHAnsi" w:cstheme="majorHAnsi"/>
          <w:b/>
          <w:bCs/>
          <w:color w:val="0E4194"/>
        </w:rPr>
      </w:pPr>
    </w:p>
    <w:p w14:paraId="72F1C66C" w14:textId="77777777" w:rsidR="00C4504E" w:rsidRDefault="00C4504E" w:rsidP="009C7921">
      <w:pPr>
        <w:tabs>
          <w:tab w:val="left" w:pos="2016"/>
        </w:tabs>
        <w:rPr>
          <w:rFonts w:asciiTheme="majorHAnsi" w:hAnsiTheme="majorHAnsi" w:cstheme="majorHAnsi"/>
          <w:b/>
          <w:bCs/>
          <w:color w:val="0E4194"/>
        </w:rPr>
      </w:pPr>
    </w:p>
    <w:p w14:paraId="40319C38" w14:textId="77777777" w:rsidR="00C4504E" w:rsidRDefault="00C4504E" w:rsidP="009C7921">
      <w:pPr>
        <w:tabs>
          <w:tab w:val="left" w:pos="2016"/>
        </w:tabs>
        <w:rPr>
          <w:rFonts w:asciiTheme="majorHAnsi" w:hAnsiTheme="majorHAnsi" w:cstheme="majorHAnsi"/>
          <w:b/>
          <w:bCs/>
          <w:color w:val="0E4194"/>
        </w:rPr>
      </w:pPr>
    </w:p>
    <w:p w14:paraId="0677A3B9" w14:textId="77777777" w:rsidR="00C4504E" w:rsidRDefault="00C4504E" w:rsidP="009C7921">
      <w:pPr>
        <w:tabs>
          <w:tab w:val="left" w:pos="2016"/>
        </w:tabs>
        <w:rPr>
          <w:rFonts w:asciiTheme="majorHAnsi" w:hAnsiTheme="majorHAnsi" w:cstheme="majorHAnsi"/>
          <w:b/>
          <w:bCs/>
          <w:color w:val="0E4194"/>
        </w:rPr>
      </w:pPr>
    </w:p>
    <w:p w14:paraId="7A7B00E5" w14:textId="77777777" w:rsidR="00C4504E" w:rsidRDefault="00C4504E" w:rsidP="009C7921">
      <w:pPr>
        <w:tabs>
          <w:tab w:val="left" w:pos="2016"/>
        </w:tabs>
        <w:rPr>
          <w:rFonts w:asciiTheme="majorHAnsi" w:hAnsiTheme="majorHAnsi" w:cstheme="majorHAnsi"/>
          <w:b/>
          <w:bCs/>
          <w:color w:val="0E4194"/>
        </w:rPr>
      </w:pPr>
    </w:p>
    <w:p w14:paraId="77B7E5F6" w14:textId="77777777" w:rsidR="00C4504E" w:rsidRDefault="00C4504E" w:rsidP="009C7921">
      <w:pPr>
        <w:tabs>
          <w:tab w:val="left" w:pos="2016"/>
        </w:tabs>
        <w:rPr>
          <w:rFonts w:asciiTheme="majorHAnsi" w:hAnsiTheme="majorHAnsi" w:cstheme="majorHAnsi"/>
          <w:b/>
          <w:bCs/>
          <w:color w:val="0E4194"/>
        </w:rPr>
      </w:pPr>
    </w:p>
    <w:p w14:paraId="7DFE1156" w14:textId="77777777" w:rsidR="00C4504E" w:rsidRDefault="00C4504E" w:rsidP="009C7921">
      <w:pPr>
        <w:tabs>
          <w:tab w:val="left" w:pos="2016"/>
        </w:tabs>
        <w:rPr>
          <w:rFonts w:asciiTheme="majorHAnsi" w:hAnsiTheme="majorHAnsi" w:cstheme="majorHAnsi"/>
          <w:b/>
          <w:bCs/>
          <w:color w:val="0E4194"/>
        </w:rPr>
      </w:pPr>
    </w:p>
    <w:p w14:paraId="791A58EA" w14:textId="77777777" w:rsidR="00C4504E" w:rsidRDefault="00C4504E" w:rsidP="009C7921">
      <w:pPr>
        <w:tabs>
          <w:tab w:val="left" w:pos="2016"/>
        </w:tabs>
        <w:rPr>
          <w:rFonts w:asciiTheme="majorHAnsi" w:hAnsiTheme="majorHAnsi" w:cstheme="majorHAnsi"/>
          <w:b/>
          <w:bCs/>
          <w:color w:val="0E4194"/>
        </w:rPr>
      </w:pPr>
    </w:p>
    <w:p w14:paraId="4D455F1F" w14:textId="77777777" w:rsidR="00C4504E" w:rsidRDefault="00C4504E" w:rsidP="009C7921">
      <w:pPr>
        <w:tabs>
          <w:tab w:val="left" w:pos="2016"/>
        </w:tabs>
        <w:rPr>
          <w:rFonts w:asciiTheme="majorHAnsi" w:hAnsiTheme="majorHAnsi" w:cstheme="majorHAnsi"/>
          <w:b/>
          <w:bCs/>
          <w:color w:val="0E4194"/>
        </w:rPr>
      </w:pPr>
    </w:p>
    <w:p w14:paraId="4E141A48" w14:textId="77777777" w:rsidR="00C4504E" w:rsidRDefault="00C4504E" w:rsidP="009C7921">
      <w:pPr>
        <w:tabs>
          <w:tab w:val="left" w:pos="2016"/>
        </w:tabs>
        <w:rPr>
          <w:rFonts w:asciiTheme="majorHAnsi" w:hAnsiTheme="majorHAnsi" w:cstheme="majorHAnsi"/>
          <w:b/>
          <w:bCs/>
          <w:color w:val="0E4194"/>
        </w:rPr>
      </w:pPr>
    </w:p>
    <w:p w14:paraId="3D2DFC17" w14:textId="77777777" w:rsidR="00C4504E" w:rsidRDefault="00C4504E" w:rsidP="009C7921">
      <w:pPr>
        <w:tabs>
          <w:tab w:val="left" w:pos="2016"/>
        </w:tabs>
        <w:rPr>
          <w:rFonts w:asciiTheme="majorHAnsi" w:hAnsiTheme="majorHAnsi" w:cstheme="majorHAnsi"/>
          <w:b/>
          <w:bCs/>
          <w:color w:val="0E4194"/>
        </w:rPr>
      </w:pPr>
    </w:p>
    <w:p w14:paraId="2CE53A94" w14:textId="4AFB480C" w:rsidR="009C7921" w:rsidRDefault="009C7921" w:rsidP="00551698">
      <w:pPr>
        <w:tabs>
          <w:tab w:val="left" w:pos="2016"/>
        </w:tabs>
        <w:spacing w:after="120"/>
        <w:rPr>
          <w:rFonts w:asciiTheme="majorHAnsi" w:hAnsiTheme="majorHAnsi" w:cstheme="majorHAnsi"/>
          <w:b/>
          <w:color w:val="0E4194"/>
        </w:rPr>
      </w:pPr>
      <w:r w:rsidRPr="0022676B">
        <w:rPr>
          <w:rFonts w:asciiTheme="majorHAnsi" w:hAnsiTheme="majorHAnsi" w:cstheme="majorHAnsi"/>
          <w:b/>
          <w:color w:val="0E4194"/>
        </w:rPr>
        <w:t xml:space="preserve">12h45 </w:t>
      </w:r>
      <w:r w:rsidRPr="0022676B">
        <w:rPr>
          <w:rFonts w:asciiTheme="majorHAnsi" w:hAnsiTheme="majorHAnsi" w:cstheme="majorHAnsi"/>
          <w:b/>
          <w:color w:val="0E4194"/>
        </w:rPr>
        <w:tab/>
      </w:r>
      <w:r w:rsidRPr="0022676B">
        <w:rPr>
          <w:rFonts w:asciiTheme="majorHAnsi" w:hAnsiTheme="majorHAnsi" w:cstheme="majorHAnsi"/>
          <w:b/>
          <w:color w:val="0E4194"/>
        </w:rPr>
        <w:tab/>
        <w:t>Déjeuner</w:t>
      </w:r>
    </w:p>
    <w:p w14:paraId="45079676" w14:textId="5704904C" w:rsidR="00853D4F" w:rsidRPr="00551698" w:rsidRDefault="00986592" w:rsidP="007B0EC2">
      <w:pPr>
        <w:spacing w:after="240"/>
        <w:jc w:val="both"/>
        <w:rPr>
          <w:rFonts w:asciiTheme="majorHAnsi" w:hAnsiTheme="majorHAnsi" w:cstheme="majorHAnsi"/>
          <w:bCs/>
          <w:sz w:val="22"/>
          <w:szCs w:val="22"/>
        </w:rPr>
      </w:pPr>
      <w:r w:rsidRPr="00551698">
        <w:rPr>
          <w:rFonts w:asciiTheme="majorHAnsi" w:hAnsiTheme="majorHAnsi" w:cstheme="majorHAnsi"/>
          <w:bCs/>
          <w:sz w:val="22"/>
          <w:szCs w:val="22"/>
        </w:rPr>
        <w:t xml:space="preserve">Présence toute l’après-midi de la </w:t>
      </w:r>
      <w:r w:rsidRPr="00551698">
        <w:rPr>
          <w:rFonts w:asciiTheme="majorHAnsi" w:hAnsiTheme="majorHAnsi" w:cstheme="majorHAnsi"/>
          <w:b/>
          <w:bCs/>
          <w:color w:val="FF0000"/>
          <w:sz w:val="22"/>
          <w:szCs w:val="22"/>
        </w:rPr>
        <w:t xml:space="preserve">Grande foire aux initiatives : </w:t>
      </w:r>
      <w:r w:rsidRPr="00551698">
        <w:rPr>
          <w:rFonts w:asciiTheme="majorHAnsi" w:hAnsiTheme="majorHAnsi" w:cstheme="majorHAnsi"/>
          <w:b/>
          <w:bCs/>
          <w:color w:val="0E4194"/>
          <w:sz w:val="22"/>
          <w:szCs w:val="22"/>
        </w:rPr>
        <w:t xml:space="preserve"> </w:t>
      </w:r>
      <w:r w:rsidR="00853D4F" w:rsidRPr="00551698">
        <w:rPr>
          <w:rFonts w:asciiTheme="majorHAnsi" w:hAnsiTheme="majorHAnsi" w:cstheme="majorHAnsi"/>
          <w:sz w:val="22"/>
          <w:szCs w:val="22"/>
        </w:rPr>
        <w:t>d</w:t>
      </w:r>
      <w:r w:rsidRPr="00551698">
        <w:rPr>
          <w:rFonts w:asciiTheme="majorHAnsi" w:hAnsiTheme="majorHAnsi" w:cstheme="majorHAnsi"/>
          <w:sz w:val="22"/>
          <w:szCs w:val="22"/>
        </w:rPr>
        <w:t xml:space="preserve">écouvrez les offres des </w:t>
      </w:r>
      <w:r w:rsidR="000A7687" w:rsidRPr="00551698">
        <w:rPr>
          <w:rFonts w:asciiTheme="majorHAnsi" w:hAnsiTheme="majorHAnsi" w:cstheme="majorHAnsi"/>
          <w:sz w:val="22"/>
          <w:szCs w:val="22"/>
        </w:rPr>
        <w:t>partenaires des</w:t>
      </w:r>
      <w:r w:rsidRPr="00551698">
        <w:rPr>
          <w:rFonts w:asciiTheme="majorHAnsi" w:hAnsiTheme="majorHAnsi" w:cstheme="majorHAnsi"/>
          <w:sz w:val="22"/>
          <w:szCs w:val="22"/>
        </w:rPr>
        <w:t xml:space="preserve"> collectivités</w:t>
      </w:r>
      <w:r w:rsidR="00853D4F" w:rsidRPr="00551698">
        <w:rPr>
          <w:rFonts w:asciiTheme="majorHAnsi" w:hAnsiTheme="majorHAnsi" w:cstheme="majorHAnsi"/>
          <w:sz w:val="22"/>
          <w:szCs w:val="22"/>
        </w:rPr>
        <w:t xml:space="preserve"> sur leurs stands </w:t>
      </w:r>
      <w:r w:rsidR="007B0EC2" w:rsidRPr="00551698">
        <w:rPr>
          <w:rFonts w:asciiTheme="majorHAnsi" w:hAnsiTheme="majorHAnsi" w:cstheme="majorHAnsi"/>
          <w:sz w:val="22"/>
          <w:szCs w:val="22"/>
        </w:rPr>
        <w:t>grâce à</w:t>
      </w:r>
      <w:r w:rsidR="00853D4F" w:rsidRPr="00551698">
        <w:rPr>
          <w:rFonts w:asciiTheme="majorHAnsi" w:hAnsiTheme="majorHAnsi" w:cstheme="majorHAnsi"/>
          <w:sz w:val="22"/>
          <w:szCs w:val="22"/>
        </w:rPr>
        <w:t xml:space="preserve"> de courtes présentations</w:t>
      </w:r>
      <w:r w:rsidR="007B0EC2" w:rsidRPr="00551698">
        <w:rPr>
          <w:rFonts w:asciiTheme="majorHAnsi" w:hAnsiTheme="majorHAnsi" w:cstheme="majorHAnsi"/>
          <w:sz w:val="22"/>
          <w:szCs w:val="22"/>
        </w:rPr>
        <w:t> ;</w:t>
      </w:r>
      <w:r w:rsidR="00853D4F" w:rsidRPr="00551698">
        <w:rPr>
          <w:rFonts w:asciiTheme="majorHAnsi" w:hAnsiTheme="majorHAnsi" w:cstheme="majorHAnsi"/>
          <w:sz w:val="22"/>
          <w:szCs w:val="22"/>
        </w:rPr>
        <w:t xml:space="preserve"> </w:t>
      </w:r>
      <w:r w:rsidR="00853D4F" w:rsidRPr="00551698">
        <w:rPr>
          <w:rFonts w:asciiTheme="majorHAnsi" w:hAnsiTheme="majorHAnsi" w:cstheme="majorHAnsi"/>
          <w:bCs/>
          <w:sz w:val="22"/>
          <w:szCs w:val="22"/>
        </w:rPr>
        <w:t xml:space="preserve">profitez </w:t>
      </w:r>
      <w:r w:rsidR="00853D4F" w:rsidRPr="00551698">
        <w:rPr>
          <w:rFonts w:asciiTheme="majorHAnsi" w:hAnsiTheme="majorHAnsi" w:cstheme="majorHAnsi"/>
          <w:b/>
          <w:color w:val="FF0000"/>
          <w:sz w:val="22"/>
          <w:szCs w:val="22"/>
        </w:rPr>
        <w:t xml:space="preserve">d’espace dédiés </w:t>
      </w:r>
      <w:r w:rsidR="00853D4F" w:rsidRPr="00551698">
        <w:rPr>
          <w:rFonts w:asciiTheme="majorHAnsi" w:hAnsiTheme="majorHAnsi" w:cstheme="majorHAnsi"/>
          <w:bCs/>
          <w:sz w:val="22"/>
          <w:szCs w:val="22"/>
        </w:rPr>
        <w:t>pour échanger librement entre participants</w:t>
      </w:r>
      <w:r w:rsidR="007B0EC2" w:rsidRPr="00551698">
        <w:rPr>
          <w:rFonts w:asciiTheme="majorHAnsi" w:hAnsiTheme="majorHAnsi" w:cstheme="majorHAnsi"/>
          <w:bCs/>
          <w:sz w:val="22"/>
          <w:szCs w:val="22"/>
        </w:rPr>
        <w:t> !</w:t>
      </w:r>
    </w:p>
    <w:p w14:paraId="59480803" w14:textId="7BA62A7A" w:rsidR="007E2DFB" w:rsidRPr="00551698" w:rsidRDefault="007E2DFB" w:rsidP="00551698">
      <w:pPr>
        <w:jc w:val="center"/>
        <w:rPr>
          <w:rFonts w:asciiTheme="majorHAnsi" w:hAnsiTheme="majorHAnsi" w:cstheme="majorHAnsi"/>
          <w:bCs/>
          <w:sz w:val="22"/>
          <w:szCs w:val="22"/>
        </w:rPr>
      </w:pPr>
      <w:r w:rsidRPr="00551698">
        <w:rPr>
          <w:rFonts w:asciiTheme="majorHAnsi" w:hAnsiTheme="majorHAnsi" w:cstheme="majorHAnsi"/>
          <w:bCs/>
          <w:sz w:val="22"/>
          <w:szCs w:val="22"/>
        </w:rPr>
        <w:t>Liste des exposants (non exhaustive)</w:t>
      </w:r>
      <w:r w:rsidR="00C4504E" w:rsidRPr="00551698">
        <w:rPr>
          <w:rFonts w:asciiTheme="majorHAnsi" w:hAnsiTheme="majorHAnsi" w:cstheme="majorHAnsi"/>
          <w:bCs/>
          <w:sz w:val="22"/>
          <w:szCs w:val="22"/>
        </w:rPr>
        <w:t> :</w:t>
      </w:r>
    </w:p>
    <w:p w14:paraId="7B7DD863" w14:textId="77777777" w:rsidR="00551698" w:rsidRPr="00551698" w:rsidRDefault="00551698" w:rsidP="007B0EC2">
      <w:pPr>
        <w:spacing w:after="240"/>
        <w:jc w:val="both"/>
        <w:rPr>
          <w:rFonts w:asciiTheme="majorHAnsi" w:hAnsiTheme="majorHAnsi" w:cstheme="majorHAnsi"/>
          <w:bCs/>
          <w:sz w:val="22"/>
          <w:szCs w:val="22"/>
        </w:rPr>
      </w:pPr>
    </w:p>
    <w:p w14:paraId="4C99E8B8" w14:textId="77777777" w:rsidR="00551698" w:rsidRPr="00551698" w:rsidRDefault="00551698" w:rsidP="00551698">
      <w:pPr>
        <w:jc w:val="both"/>
        <w:rPr>
          <w:rFonts w:asciiTheme="majorHAnsi" w:hAnsiTheme="majorHAnsi" w:cstheme="majorHAnsi"/>
          <w:bCs/>
          <w:sz w:val="22"/>
          <w:szCs w:val="22"/>
        </w:rPr>
        <w:sectPr w:rsidR="00551698" w:rsidRPr="00551698" w:rsidSect="0015618D">
          <w:pgSz w:w="11900" w:h="16840"/>
          <w:pgMar w:top="1418" w:right="1418" w:bottom="1418" w:left="1418" w:header="510" w:footer="709" w:gutter="0"/>
          <w:cols w:space="708"/>
          <w:titlePg/>
          <w:docGrid w:linePitch="326"/>
        </w:sectPr>
      </w:pPr>
    </w:p>
    <w:p w14:paraId="0EFB0C96" w14:textId="77777777" w:rsidR="007E2DFB"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 xml:space="preserve">AFTRAL (Apprendre et se Former en </w:t>
      </w:r>
      <w:proofErr w:type="spellStart"/>
      <w:r w:rsidRPr="00551698">
        <w:rPr>
          <w:rFonts w:asciiTheme="majorHAnsi" w:hAnsiTheme="majorHAnsi" w:cstheme="majorHAnsi"/>
          <w:bCs/>
          <w:sz w:val="22"/>
          <w:szCs w:val="22"/>
        </w:rPr>
        <w:t>TRAnsport</w:t>
      </w:r>
      <w:proofErr w:type="spellEnd"/>
      <w:r w:rsidRPr="00551698">
        <w:rPr>
          <w:rFonts w:asciiTheme="majorHAnsi" w:hAnsiTheme="majorHAnsi" w:cstheme="majorHAnsi"/>
          <w:bCs/>
          <w:sz w:val="22"/>
          <w:szCs w:val="22"/>
        </w:rPr>
        <w:t xml:space="preserve"> et Logistique)</w:t>
      </w:r>
    </w:p>
    <w:p w14:paraId="1C496342" w14:textId="125E891F" w:rsidR="00A25BF5" w:rsidRDefault="00A25BF5" w:rsidP="00A25BF5">
      <w:pPr>
        <w:spacing w:after="120"/>
        <w:jc w:val="center"/>
        <w:rPr>
          <w:rFonts w:asciiTheme="majorHAnsi" w:hAnsiTheme="majorHAnsi" w:cstheme="majorHAnsi"/>
          <w:bCs/>
          <w:sz w:val="22"/>
          <w:szCs w:val="22"/>
        </w:rPr>
      </w:pPr>
      <w:r>
        <w:rPr>
          <w:rFonts w:asciiTheme="majorHAnsi" w:hAnsiTheme="majorHAnsi" w:cstheme="majorHAnsi"/>
          <w:bCs/>
          <w:sz w:val="22"/>
          <w:szCs w:val="22"/>
        </w:rPr>
        <w:t>Agence de l’eau Rhin Meuse</w:t>
      </w:r>
    </w:p>
    <w:p w14:paraId="28C2C2AB" w14:textId="0AE64CEB" w:rsidR="00A25BF5" w:rsidRDefault="00A25BF5" w:rsidP="00551698">
      <w:pPr>
        <w:spacing w:after="120"/>
        <w:jc w:val="center"/>
        <w:rPr>
          <w:rFonts w:asciiTheme="majorHAnsi" w:hAnsiTheme="majorHAnsi" w:cstheme="majorHAnsi"/>
          <w:bCs/>
          <w:sz w:val="22"/>
          <w:szCs w:val="22"/>
        </w:rPr>
      </w:pPr>
      <w:r>
        <w:rPr>
          <w:rFonts w:asciiTheme="majorHAnsi" w:hAnsiTheme="majorHAnsi" w:cstheme="majorHAnsi"/>
          <w:bCs/>
          <w:sz w:val="22"/>
          <w:szCs w:val="22"/>
        </w:rPr>
        <w:t>Agence Nationale de la Cohésion des Territoires (ANCT)</w:t>
      </w:r>
    </w:p>
    <w:p w14:paraId="501E8F10" w14:textId="77777777"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ATMO Grand Est</w:t>
      </w:r>
    </w:p>
    <w:p w14:paraId="3F6337F9" w14:textId="77777777"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CEREMA</w:t>
      </w:r>
    </w:p>
    <w:p w14:paraId="5C671928" w14:textId="77777777"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Chambre Régionale de Métiers et de l'Artisanat</w:t>
      </w:r>
    </w:p>
    <w:p w14:paraId="7A3CFB3B" w14:textId="77777777"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Citoyens et Territoires</w:t>
      </w:r>
    </w:p>
    <w:p w14:paraId="407C6AA0" w14:textId="049A1AC7" w:rsidR="00551698" w:rsidRDefault="00551698"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C</w:t>
      </w:r>
      <w:r w:rsidR="0066135D">
        <w:rPr>
          <w:rFonts w:asciiTheme="majorHAnsi" w:hAnsiTheme="majorHAnsi" w:cstheme="majorHAnsi"/>
          <w:bCs/>
          <w:sz w:val="22"/>
          <w:szCs w:val="22"/>
        </w:rPr>
        <w:t>LIMAXION</w:t>
      </w:r>
    </w:p>
    <w:p w14:paraId="5034618D" w14:textId="49416DF6" w:rsidR="0041787D" w:rsidRPr="00551698" w:rsidRDefault="0041787D" w:rsidP="00551698">
      <w:pPr>
        <w:spacing w:after="120"/>
        <w:jc w:val="center"/>
        <w:rPr>
          <w:rFonts w:asciiTheme="majorHAnsi" w:hAnsiTheme="majorHAnsi" w:cstheme="majorHAnsi"/>
          <w:bCs/>
          <w:sz w:val="22"/>
          <w:szCs w:val="22"/>
        </w:rPr>
      </w:pPr>
      <w:r>
        <w:rPr>
          <w:rFonts w:asciiTheme="majorHAnsi" w:hAnsiTheme="majorHAnsi" w:cstheme="majorHAnsi"/>
          <w:bCs/>
          <w:sz w:val="22"/>
          <w:szCs w:val="22"/>
        </w:rPr>
        <w:t>Club d’Ecologie Industrielle de l’Aube</w:t>
      </w:r>
    </w:p>
    <w:p w14:paraId="70AD954F" w14:textId="77777777" w:rsidR="007E2DFB"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EMERGE</w:t>
      </w:r>
    </w:p>
    <w:p w14:paraId="7436962B" w14:textId="34EBC6FB" w:rsidR="0041787D" w:rsidRPr="00551698" w:rsidRDefault="0041787D" w:rsidP="00551698">
      <w:pPr>
        <w:spacing w:after="120"/>
        <w:jc w:val="center"/>
        <w:rPr>
          <w:rFonts w:asciiTheme="majorHAnsi" w:hAnsiTheme="majorHAnsi" w:cstheme="majorHAnsi"/>
          <w:bCs/>
          <w:sz w:val="22"/>
          <w:szCs w:val="22"/>
        </w:rPr>
      </w:pPr>
      <w:r>
        <w:rPr>
          <w:rFonts w:asciiTheme="majorHAnsi" w:hAnsiTheme="majorHAnsi" w:cstheme="majorHAnsi"/>
          <w:bCs/>
          <w:sz w:val="22"/>
          <w:szCs w:val="22"/>
        </w:rPr>
        <w:t xml:space="preserve">Emmaüs </w:t>
      </w:r>
      <w:proofErr w:type="spellStart"/>
      <w:r>
        <w:rPr>
          <w:rFonts w:asciiTheme="majorHAnsi" w:hAnsiTheme="majorHAnsi" w:cstheme="majorHAnsi"/>
          <w:bCs/>
          <w:sz w:val="22"/>
          <w:szCs w:val="22"/>
        </w:rPr>
        <w:t>Connect</w:t>
      </w:r>
      <w:proofErr w:type="spellEnd"/>
    </w:p>
    <w:p w14:paraId="4E45EBD6" w14:textId="77777777" w:rsidR="007E2DFB" w:rsidRPr="00551698" w:rsidRDefault="007E2DFB" w:rsidP="00551698">
      <w:pPr>
        <w:spacing w:after="120"/>
        <w:jc w:val="center"/>
        <w:rPr>
          <w:rFonts w:asciiTheme="majorHAnsi" w:hAnsiTheme="majorHAnsi" w:cstheme="majorHAnsi"/>
          <w:bCs/>
          <w:sz w:val="22"/>
          <w:szCs w:val="22"/>
        </w:rPr>
      </w:pPr>
      <w:proofErr w:type="spellStart"/>
      <w:r w:rsidRPr="00551698">
        <w:rPr>
          <w:rFonts w:asciiTheme="majorHAnsi" w:hAnsiTheme="majorHAnsi" w:cstheme="majorHAnsi"/>
          <w:bCs/>
          <w:sz w:val="22"/>
          <w:szCs w:val="22"/>
        </w:rPr>
        <w:t>Envirobat</w:t>
      </w:r>
      <w:proofErr w:type="spellEnd"/>
      <w:r w:rsidRPr="00551698">
        <w:rPr>
          <w:rFonts w:asciiTheme="majorHAnsi" w:hAnsiTheme="majorHAnsi" w:cstheme="majorHAnsi"/>
          <w:bCs/>
          <w:sz w:val="22"/>
          <w:szCs w:val="22"/>
        </w:rPr>
        <w:t xml:space="preserve"> Grand Est</w:t>
      </w:r>
    </w:p>
    <w:p w14:paraId="2BA1C2A3" w14:textId="77B4AF98" w:rsidR="00C4504E"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GECLER / GENERATEURS</w:t>
      </w:r>
    </w:p>
    <w:p w14:paraId="10DFE398" w14:textId="77777777"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Initiatives durables</w:t>
      </w:r>
    </w:p>
    <w:p w14:paraId="782AEE65" w14:textId="2B991131"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 xml:space="preserve">Life </w:t>
      </w:r>
      <w:proofErr w:type="spellStart"/>
      <w:r w:rsidRPr="00551698">
        <w:rPr>
          <w:rFonts w:asciiTheme="majorHAnsi" w:hAnsiTheme="majorHAnsi" w:cstheme="majorHAnsi"/>
          <w:bCs/>
          <w:sz w:val="22"/>
          <w:szCs w:val="22"/>
        </w:rPr>
        <w:t>Biodiv</w:t>
      </w:r>
      <w:proofErr w:type="spellEnd"/>
      <w:r w:rsidRPr="00551698">
        <w:rPr>
          <w:rFonts w:asciiTheme="majorHAnsi" w:hAnsiTheme="majorHAnsi" w:cstheme="majorHAnsi"/>
          <w:bCs/>
          <w:sz w:val="22"/>
          <w:szCs w:val="22"/>
        </w:rPr>
        <w:t xml:space="preserve"> Est</w:t>
      </w:r>
    </w:p>
    <w:p w14:paraId="22089107" w14:textId="77777777" w:rsidR="007E2DFB"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Office Français de la Biodiversité</w:t>
      </w:r>
    </w:p>
    <w:p w14:paraId="4846E263" w14:textId="441FE536" w:rsidR="0041787D" w:rsidRPr="00551698" w:rsidRDefault="0041787D" w:rsidP="0041787D">
      <w:pPr>
        <w:spacing w:after="120"/>
        <w:jc w:val="center"/>
        <w:rPr>
          <w:rFonts w:asciiTheme="majorHAnsi" w:hAnsiTheme="majorHAnsi" w:cstheme="majorHAnsi"/>
          <w:bCs/>
          <w:sz w:val="22"/>
          <w:szCs w:val="22"/>
        </w:rPr>
      </w:pPr>
      <w:r>
        <w:rPr>
          <w:rFonts w:asciiTheme="majorHAnsi" w:hAnsiTheme="majorHAnsi" w:cstheme="majorHAnsi"/>
          <w:bCs/>
          <w:sz w:val="22"/>
          <w:szCs w:val="22"/>
        </w:rPr>
        <w:t xml:space="preserve">Réseau </w:t>
      </w:r>
      <w:r w:rsidRPr="00551698">
        <w:rPr>
          <w:rFonts w:asciiTheme="majorHAnsi" w:hAnsiTheme="majorHAnsi" w:cstheme="majorHAnsi"/>
          <w:bCs/>
          <w:sz w:val="22"/>
          <w:szCs w:val="22"/>
        </w:rPr>
        <w:t>Compost Citoyen</w:t>
      </w:r>
    </w:p>
    <w:p w14:paraId="1EC06C28" w14:textId="24E0D666" w:rsidR="007E2DFB" w:rsidRPr="00551698" w:rsidRDefault="007E2DFB" w:rsidP="00551698">
      <w:pPr>
        <w:spacing w:after="120"/>
        <w:jc w:val="center"/>
        <w:rPr>
          <w:rFonts w:asciiTheme="majorHAnsi" w:hAnsiTheme="majorHAnsi" w:cstheme="majorHAnsi"/>
          <w:bCs/>
          <w:sz w:val="22"/>
          <w:szCs w:val="22"/>
        </w:rPr>
      </w:pPr>
      <w:r w:rsidRPr="00551698">
        <w:rPr>
          <w:rFonts w:asciiTheme="majorHAnsi" w:hAnsiTheme="majorHAnsi" w:cstheme="majorHAnsi"/>
          <w:bCs/>
          <w:sz w:val="22"/>
          <w:szCs w:val="22"/>
        </w:rPr>
        <w:t>Vélo Mobilité Active Grand Est</w:t>
      </w:r>
    </w:p>
    <w:p w14:paraId="4781C1DF" w14:textId="77777777" w:rsidR="00551698" w:rsidRPr="00551698" w:rsidRDefault="00551698" w:rsidP="007B0EC2">
      <w:pPr>
        <w:spacing w:after="240"/>
        <w:jc w:val="both"/>
        <w:rPr>
          <w:rFonts w:asciiTheme="majorHAnsi" w:hAnsiTheme="majorHAnsi" w:cstheme="majorHAnsi"/>
          <w:sz w:val="22"/>
          <w:szCs w:val="22"/>
        </w:rPr>
        <w:sectPr w:rsidR="00551698" w:rsidRPr="00551698" w:rsidSect="00551698">
          <w:type w:val="continuous"/>
          <w:pgSz w:w="11900" w:h="16840"/>
          <w:pgMar w:top="1418" w:right="1418" w:bottom="1418" w:left="1418" w:header="510" w:footer="709" w:gutter="0"/>
          <w:cols w:num="2" w:space="708"/>
          <w:titlePg/>
          <w:docGrid w:linePitch="326"/>
        </w:sectPr>
      </w:pPr>
    </w:p>
    <w:p w14:paraId="1C125B2E" w14:textId="77777777" w:rsidR="00551698" w:rsidRPr="00551698" w:rsidRDefault="00551698" w:rsidP="00986592">
      <w:pPr>
        <w:spacing w:after="120"/>
        <w:rPr>
          <w:rFonts w:asciiTheme="majorHAnsi" w:hAnsiTheme="majorHAnsi" w:cstheme="majorHAnsi"/>
          <w:b/>
          <w:bCs/>
          <w:color w:val="0E4194"/>
          <w:sz w:val="22"/>
          <w:szCs w:val="22"/>
        </w:rPr>
      </w:pPr>
    </w:p>
    <w:p w14:paraId="051E5F79" w14:textId="25E34D1F" w:rsidR="00986592" w:rsidRDefault="00986592" w:rsidP="00986592">
      <w:pPr>
        <w:spacing w:after="120"/>
        <w:rPr>
          <w:rFonts w:asciiTheme="majorHAnsi" w:hAnsiTheme="majorHAnsi" w:cstheme="majorHAnsi"/>
          <w:b/>
          <w:bCs/>
          <w:color w:val="0E4194"/>
        </w:rPr>
      </w:pPr>
      <w:r w:rsidRPr="00986592">
        <w:rPr>
          <w:rFonts w:asciiTheme="majorHAnsi" w:hAnsiTheme="majorHAnsi" w:cstheme="majorHAnsi"/>
          <w:b/>
          <w:bCs/>
          <w:color w:val="0E4194"/>
        </w:rPr>
        <w:t>14h</w:t>
      </w:r>
      <w:r w:rsidR="00DB5F65">
        <w:rPr>
          <w:rFonts w:asciiTheme="majorHAnsi" w:hAnsiTheme="majorHAnsi" w:cstheme="majorHAnsi"/>
          <w:b/>
          <w:bCs/>
          <w:color w:val="0E4194"/>
        </w:rPr>
        <w:t>30</w:t>
      </w:r>
      <w:r w:rsidRPr="00986592">
        <w:rPr>
          <w:rFonts w:asciiTheme="majorHAnsi" w:hAnsiTheme="majorHAnsi" w:cstheme="majorHAnsi"/>
          <w:b/>
          <w:bCs/>
          <w:color w:val="0E4194"/>
        </w:rPr>
        <w:t xml:space="preserve"> </w:t>
      </w:r>
      <w:r w:rsidRPr="00986592">
        <w:rPr>
          <w:rFonts w:asciiTheme="majorHAnsi" w:hAnsiTheme="majorHAnsi" w:cstheme="majorHAnsi"/>
          <w:b/>
          <w:bCs/>
          <w:color w:val="0E4194"/>
        </w:rPr>
        <w:tab/>
      </w:r>
      <w:r w:rsidRPr="00986592">
        <w:rPr>
          <w:rFonts w:asciiTheme="majorHAnsi" w:hAnsiTheme="majorHAnsi" w:cstheme="majorHAnsi"/>
          <w:b/>
          <w:bCs/>
          <w:color w:val="0E4194"/>
        </w:rPr>
        <w:tab/>
      </w:r>
      <w:r w:rsidR="00DB5F65">
        <w:rPr>
          <w:rFonts w:asciiTheme="majorHAnsi" w:hAnsiTheme="majorHAnsi" w:cstheme="majorHAnsi"/>
          <w:b/>
          <w:bCs/>
          <w:color w:val="0E4194"/>
        </w:rPr>
        <w:t xml:space="preserve">Inscription </w:t>
      </w:r>
      <w:r w:rsidRPr="00986592">
        <w:rPr>
          <w:rFonts w:asciiTheme="majorHAnsi" w:hAnsiTheme="majorHAnsi" w:cstheme="majorHAnsi"/>
          <w:b/>
          <w:bCs/>
          <w:color w:val="0E4194"/>
        </w:rPr>
        <w:t xml:space="preserve">au choix </w:t>
      </w:r>
      <w:r>
        <w:rPr>
          <w:rFonts w:asciiTheme="majorHAnsi" w:hAnsiTheme="majorHAnsi" w:cstheme="majorHAnsi"/>
          <w:b/>
          <w:bCs/>
          <w:color w:val="0E4194"/>
        </w:rPr>
        <w:t xml:space="preserve">entre </w:t>
      </w:r>
      <w:r w:rsidR="00C632F4">
        <w:rPr>
          <w:rFonts w:asciiTheme="majorHAnsi" w:hAnsiTheme="majorHAnsi" w:cstheme="majorHAnsi"/>
          <w:b/>
          <w:bCs/>
          <w:color w:val="0E4194"/>
        </w:rPr>
        <w:t xml:space="preserve">une projection débat et </w:t>
      </w:r>
      <w:r>
        <w:rPr>
          <w:rFonts w:asciiTheme="majorHAnsi" w:hAnsiTheme="majorHAnsi" w:cstheme="majorHAnsi"/>
          <w:b/>
          <w:bCs/>
          <w:color w:val="0E4194"/>
        </w:rPr>
        <w:t>des</w:t>
      </w:r>
      <w:r w:rsidR="00DB5F65">
        <w:rPr>
          <w:rFonts w:asciiTheme="majorHAnsi" w:hAnsiTheme="majorHAnsi" w:cstheme="majorHAnsi"/>
          <w:b/>
          <w:bCs/>
          <w:color w:val="0E4194"/>
        </w:rPr>
        <w:t xml:space="preserve"> temps d</w:t>
      </w:r>
      <w:r>
        <w:rPr>
          <w:rFonts w:asciiTheme="majorHAnsi" w:hAnsiTheme="majorHAnsi" w:cstheme="majorHAnsi"/>
          <w:b/>
          <w:bCs/>
          <w:color w:val="0E4194"/>
        </w:rPr>
        <w:t xml:space="preserve">e partage d’expérience </w:t>
      </w:r>
    </w:p>
    <w:p w14:paraId="4AB7245C" w14:textId="6C9C5887" w:rsidR="00C632F4" w:rsidRDefault="00C4504E" w:rsidP="00C632F4">
      <w:pPr>
        <w:spacing w:after="120"/>
        <w:rPr>
          <w:rFonts w:asciiTheme="majorHAnsi" w:hAnsiTheme="majorHAnsi" w:cstheme="majorHAnsi"/>
          <w:b/>
          <w:color w:val="0E4194"/>
        </w:rPr>
      </w:pPr>
      <w:r>
        <w:rPr>
          <w:noProof/>
          <w:lang w:eastAsia="fr-FR"/>
        </w:rPr>
        <mc:AlternateContent>
          <mc:Choice Requires="wps">
            <w:drawing>
              <wp:anchor distT="0" distB="0" distL="114300" distR="114300" simplePos="0" relativeHeight="251808768" behindDoc="0" locked="0" layoutInCell="1" allowOverlap="1" wp14:anchorId="2219253D" wp14:editId="7441C8BB">
                <wp:simplePos x="0" y="0"/>
                <wp:positionH relativeFrom="margin">
                  <wp:posOffset>-5080</wp:posOffset>
                </wp:positionH>
                <wp:positionV relativeFrom="paragraph">
                  <wp:posOffset>245745</wp:posOffset>
                </wp:positionV>
                <wp:extent cx="5683885" cy="762000"/>
                <wp:effectExtent l="0" t="0" r="0" b="0"/>
                <wp:wrapNone/>
                <wp:docPr id="16051862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C765" w14:textId="45FE0E2E" w:rsidR="00C632F4" w:rsidRPr="000A7687" w:rsidRDefault="00C632F4" w:rsidP="00C632F4">
                            <w:pPr>
                              <w:spacing w:after="120"/>
                              <w:rPr>
                                <w:rFonts w:asciiTheme="majorHAnsi" w:hAnsiTheme="majorHAnsi" w:cstheme="majorHAnsi"/>
                                <w:b/>
                                <w:bCs/>
                                <w:sz w:val="22"/>
                                <w:szCs w:val="22"/>
                              </w:rPr>
                            </w:pPr>
                            <w:r w:rsidRPr="00C632F4">
                              <w:rPr>
                                <w:rFonts w:asciiTheme="majorHAnsi" w:hAnsiTheme="majorHAnsi" w:cstheme="majorHAnsi"/>
                                <w:b/>
                                <w:bCs/>
                                <w:color w:val="FF0000"/>
                                <w:sz w:val="22"/>
                                <w:szCs w:val="22"/>
                              </w:rPr>
                              <w:t>B</w:t>
                            </w:r>
                            <w:r>
                              <w:rPr>
                                <w:rFonts w:asciiTheme="majorHAnsi" w:hAnsiTheme="majorHAnsi" w:cstheme="majorHAnsi"/>
                                <w:b/>
                                <w:bCs/>
                                <w:color w:val="FF0000"/>
                                <w:sz w:val="22"/>
                                <w:szCs w:val="22"/>
                              </w:rPr>
                              <w:t>0</w:t>
                            </w:r>
                            <w:r w:rsidRPr="00C632F4">
                              <w:rPr>
                                <w:rFonts w:asciiTheme="majorHAnsi" w:hAnsiTheme="majorHAnsi" w:cstheme="majorHAnsi"/>
                                <w:b/>
                                <w:bCs/>
                                <w:color w:val="FF0000"/>
                                <w:sz w:val="22"/>
                                <w:szCs w:val="22"/>
                              </w:rPr>
                              <w:t xml:space="preserve">. </w:t>
                            </w:r>
                            <w:r w:rsidRPr="000A7687">
                              <w:rPr>
                                <w:rFonts w:asciiTheme="majorHAnsi" w:hAnsiTheme="majorHAnsi" w:cstheme="majorHAnsi"/>
                                <w:b/>
                                <w:bCs/>
                                <w:color w:val="0E4194"/>
                                <w:sz w:val="22"/>
                                <w:szCs w:val="22"/>
                              </w:rPr>
                              <w:t>En présence du réalisateur Arthur Gosset et de la coproductrice Hélène Cloître, présentation d’un documentaire autour du changement de cap de jeunes face aux enjeux de notre époque.</w:t>
                            </w:r>
                          </w:p>
                          <w:p w14:paraId="1B09315B" w14:textId="77777777" w:rsidR="00C632F4" w:rsidRPr="0015618D" w:rsidRDefault="00C632F4" w:rsidP="00C632F4">
                            <w:pPr>
                              <w:pStyle w:val="Paragraphestandard"/>
                              <w:jc w:val="both"/>
                              <w:rPr>
                                <w:rFonts w:ascii="Calibri" w:hAnsi="Calibri"/>
                                <w:color w:val="auto"/>
                                <w:sz w:val="20"/>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19253D" id="_x0000_s1031" type="#_x0000_t202" style="position:absolute;margin-left:-.4pt;margin-top:19.35pt;width:447.55pt;height:60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" filled="f" stroked="f">
                <v:textbox inset=",7.2pt,,7.2pt">
                  <w:txbxContent>
                    <w:p w14:paraId="32D7C765" w14:textId="45FE0E2E" w:rsidR="00C632F4" w:rsidRPr="000A7687" w:rsidRDefault="00C632F4" w:rsidP="00C632F4">
                      <w:pPr>
                        <w:spacing w:after="120"/>
                        <w:rPr>
                          <w:rFonts w:asciiTheme="majorHAnsi" w:hAnsiTheme="majorHAnsi" w:cstheme="majorHAnsi"/>
                          <w:b/>
                          <w:bCs/>
                          <w:sz w:val="22"/>
                          <w:szCs w:val="22"/>
                        </w:rPr>
                      </w:pPr>
                      <w:r w:rsidRPr="00C632F4">
                        <w:rPr>
                          <w:rFonts w:asciiTheme="majorHAnsi" w:hAnsiTheme="majorHAnsi" w:cstheme="majorHAnsi"/>
                          <w:b/>
                          <w:bCs/>
                          <w:color w:val="FF0000"/>
                          <w:sz w:val="22"/>
                          <w:szCs w:val="22"/>
                        </w:rPr>
                        <w:t>B</w:t>
                      </w:r>
                      <w:r>
                        <w:rPr>
                          <w:rFonts w:asciiTheme="majorHAnsi" w:hAnsiTheme="majorHAnsi" w:cstheme="majorHAnsi"/>
                          <w:b/>
                          <w:bCs/>
                          <w:color w:val="FF0000"/>
                          <w:sz w:val="22"/>
                          <w:szCs w:val="22"/>
                        </w:rPr>
                        <w:t>0</w:t>
                      </w:r>
                      <w:r w:rsidRPr="00C632F4">
                        <w:rPr>
                          <w:rFonts w:asciiTheme="majorHAnsi" w:hAnsiTheme="majorHAnsi" w:cstheme="majorHAnsi"/>
                          <w:b/>
                          <w:bCs/>
                          <w:color w:val="FF0000"/>
                          <w:sz w:val="22"/>
                          <w:szCs w:val="22"/>
                        </w:rPr>
                        <w:t xml:space="preserve">. </w:t>
                      </w:r>
                      <w:r w:rsidRPr="000A7687">
                        <w:rPr>
                          <w:rFonts w:asciiTheme="majorHAnsi" w:hAnsiTheme="majorHAnsi" w:cstheme="majorHAnsi"/>
                          <w:b/>
                          <w:bCs/>
                          <w:color w:val="0E4194"/>
                          <w:sz w:val="22"/>
                          <w:szCs w:val="22"/>
                        </w:rPr>
                        <w:t>En présence du réalisateur Arthur Gosset et de la coproductrice Hélène Cloître, présentation d’un documentaire autour du changement de cap de jeunes face aux enjeux de notre époque.</w:t>
                      </w:r>
                    </w:p>
                    <w:p w14:paraId="1B09315B" w14:textId="77777777" w:rsidR="00C632F4" w:rsidRPr="0015618D" w:rsidRDefault="00C632F4" w:rsidP="00C632F4">
                      <w:pPr>
                        <w:pStyle w:val="Paragraphestandard"/>
                        <w:jc w:val="both"/>
                        <w:rPr>
                          <w:rFonts w:ascii="Calibri" w:hAnsi="Calibri"/>
                          <w:color w:val="auto"/>
                          <w:sz w:val="20"/>
                        </w:rPr>
                      </w:pPr>
                    </w:p>
                  </w:txbxContent>
                </v:textbox>
                <w10:wrap anchorx="margin"/>
              </v:shape>
            </w:pict>
          </mc:Fallback>
        </mc:AlternateContent>
      </w:r>
      <w:r w:rsidR="00C632F4">
        <w:rPr>
          <w:noProof/>
          <w:lang w:eastAsia="fr-FR"/>
        </w:rPr>
        <mc:AlternateContent>
          <mc:Choice Requires="wps">
            <w:drawing>
              <wp:anchor distT="0" distB="0" distL="114300" distR="114300" simplePos="0" relativeHeight="251807744" behindDoc="1" locked="0" layoutInCell="1" allowOverlap="1" wp14:anchorId="25ADB19B" wp14:editId="138356D0">
                <wp:simplePos x="0" y="0"/>
                <wp:positionH relativeFrom="margin">
                  <wp:align>right</wp:align>
                </wp:positionH>
                <wp:positionV relativeFrom="paragraph">
                  <wp:posOffset>249555</wp:posOffset>
                </wp:positionV>
                <wp:extent cx="5708650" cy="638175"/>
                <wp:effectExtent l="19050" t="19050" r="25400" b="28575"/>
                <wp:wrapNone/>
                <wp:docPr id="1668560502" name="Rectangle 1668560502"/>
                <wp:cNvGraphicFramePr/>
                <a:graphic xmlns:a="http://schemas.openxmlformats.org/drawingml/2006/main">
                  <a:graphicData uri="http://schemas.microsoft.com/office/word/2010/wordprocessingShape">
                    <wps:wsp>
                      <wps:cNvSpPr/>
                      <wps:spPr>
                        <a:xfrm>
                          <a:off x="0" y="0"/>
                          <a:ext cx="5708650" cy="638175"/>
                        </a:xfrm>
                        <a:prstGeom prst="rect">
                          <a:avLst/>
                        </a:prstGeom>
                        <a:noFill/>
                        <a:ln w="28575" cap="flat" cmpd="sng" algn="ctr">
                          <a:solidFill>
                            <a:srgbClr val="1BAED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2F006C6" id="Rectangle 1668560502" o:spid="_x0000_s1026" style="position:absolute;margin-left:398.3pt;margin-top:19.65pt;width:449.5pt;height:50.25pt;z-index:-251508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" filled="f" strokecolor="#1baed8" strokeweight="2.25pt">
                <w10:wrap anchorx="margin"/>
              </v:rect>
            </w:pict>
          </mc:Fallback>
        </mc:AlternateContent>
      </w:r>
      <w:r w:rsidR="00C632F4">
        <w:rPr>
          <w:rFonts w:ascii="Calibri" w:hAnsi="Calibri"/>
          <w:b/>
          <w:color w:val="1BAED8"/>
          <w:szCs w:val="22"/>
        </w:rPr>
        <w:t>Projection du film « Ruptures » et débat</w:t>
      </w:r>
    </w:p>
    <w:p w14:paraId="6EFAAF04" w14:textId="77777777" w:rsidR="00C632F4" w:rsidRDefault="00C632F4" w:rsidP="00C632F4">
      <w:pPr>
        <w:spacing w:after="120"/>
        <w:rPr>
          <w:rFonts w:asciiTheme="majorHAnsi" w:hAnsiTheme="majorHAnsi" w:cstheme="majorHAnsi"/>
          <w:b/>
          <w:color w:val="0E4194"/>
        </w:rPr>
      </w:pPr>
    </w:p>
    <w:p w14:paraId="0ED4CC9F" w14:textId="77777777" w:rsidR="00C632F4" w:rsidRDefault="00C632F4" w:rsidP="00986592">
      <w:pPr>
        <w:spacing w:after="120"/>
        <w:rPr>
          <w:rFonts w:asciiTheme="majorHAnsi" w:hAnsiTheme="majorHAnsi" w:cstheme="majorHAnsi"/>
          <w:b/>
          <w:bCs/>
          <w:color w:val="0E4194"/>
        </w:rPr>
      </w:pPr>
    </w:p>
    <w:p w14:paraId="5609D8DC" w14:textId="77777777" w:rsidR="00C632F4" w:rsidRDefault="00C632F4" w:rsidP="00986592">
      <w:pPr>
        <w:spacing w:after="120"/>
        <w:rPr>
          <w:rFonts w:asciiTheme="majorHAnsi" w:hAnsiTheme="majorHAnsi" w:cstheme="majorHAnsi"/>
          <w:b/>
          <w:bCs/>
          <w:color w:val="0E4194"/>
        </w:rPr>
      </w:pPr>
    </w:p>
    <w:p w14:paraId="4BDD6032" w14:textId="3560A7C1" w:rsidR="007E2DFB" w:rsidRDefault="007E2DFB" w:rsidP="00480E74">
      <w:pPr>
        <w:spacing w:after="120"/>
        <w:rPr>
          <w:rFonts w:ascii="Calibri" w:hAnsi="Calibri"/>
          <w:b/>
          <w:color w:val="1BAED8"/>
          <w:szCs w:val="22"/>
        </w:rPr>
      </w:pPr>
    </w:p>
    <w:p w14:paraId="6E1B86AA" w14:textId="12564442" w:rsidR="00972D74" w:rsidRDefault="000E5901" w:rsidP="00480E74">
      <w:pPr>
        <w:spacing w:after="120"/>
        <w:rPr>
          <w:rFonts w:asciiTheme="majorHAnsi" w:hAnsiTheme="majorHAnsi" w:cstheme="majorHAnsi"/>
          <w:b/>
          <w:color w:val="0E4194"/>
        </w:rPr>
      </w:pPr>
      <w:r w:rsidRPr="009C7921">
        <w:rPr>
          <w:rFonts w:ascii="Calibri" w:hAnsi="Calibri"/>
          <w:b/>
          <w:color w:val="1BAED8"/>
          <w:szCs w:val="22"/>
        </w:rPr>
        <w:t xml:space="preserve">Ateliers </w:t>
      </w:r>
      <w:r>
        <w:rPr>
          <w:rFonts w:ascii="Calibri" w:hAnsi="Calibri"/>
          <w:b/>
          <w:color w:val="1BAED8"/>
          <w:szCs w:val="22"/>
        </w:rPr>
        <w:t>de Partage d’expérience</w:t>
      </w:r>
    </w:p>
    <w:p w14:paraId="6BD46F52" w14:textId="2579653E" w:rsidR="00972D74" w:rsidRDefault="00551698" w:rsidP="00480E74">
      <w:pPr>
        <w:spacing w:after="120"/>
        <w:rPr>
          <w:rFonts w:asciiTheme="majorHAnsi" w:hAnsiTheme="majorHAnsi" w:cstheme="majorHAnsi"/>
          <w:b/>
          <w:color w:val="0E4194"/>
        </w:rPr>
      </w:pPr>
      <w:r>
        <w:rPr>
          <w:noProof/>
          <w:lang w:eastAsia="fr-FR"/>
        </w:rPr>
        <mc:AlternateContent>
          <mc:Choice Requires="wps">
            <w:drawing>
              <wp:anchor distT="0" distB="0" distL="114300" distR="114300" simplePos="0" relativeHeight="251788288" behindDoc="0" locked="0" layoutInCell="1" allowOverlap="1" wp14:anchorId="1415A979" wp14:editId="3D2DCE65">
                <wp:simplePos x="0" y="0"/>
                <wp:positionH relativeFrom="margin">
                  <wp:align>center</wp:align>
                </wp:positionH>
                <wp:positionV relativeFrom="paragraph">
                  <wp:posOffset>143071</wp:posOffset>
                </wp:positionV>
                <wp:extent cx="5650523" cy="2801815"/>
                <wp:effectExtent l="0" t="0" r="0" b="0"/>
                <wp:wrapNone/>
                <wp:docPr id="19041999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523" cy="280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F0DB1" w14:textId="0C68149A" w:rsidR="000E5901" w:rsidRPr="00551698" w:rsidRDefault="00C632F4" w:rsidP="009C7921">
                            <w:pPr>
                              <w:spacing w:after="12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w:t>
                            </w:r>
                            <w:r w:rsidR="00972D74" w:rsidRPr="00551698">
                              <w:rPr>
                                <w:rFonts w:asciiTheme="majorHAnsi" w:hAnsiTheme="majorHAnsi" w:cstheme="majorHAnsi"/>
                                <w:b/>
                                <w:bCs/>
                                <w:color w:val="FF0000"/>
                                <w:sz w:val="22"/>
                                <w:szCs w:val="22"/>
                              </w:rPr>
                              <w:t xml:space="preserve">1. </w:t>
                            </w:r>
                            <w:r w:rsidR="00972D74" w:rsidRPr="00551698">
                              <w:rPr>
                                <w:rFonts w:asciiTheme="majorHAnsi" w:hAnsiTheme="majorHAnsi" w:cstheme="majorHAnsi"/>
                                <w:b/>
                                <w:bCs/>
                                <w:color w:val="0E4194"/>
                                <w:sz w:val="22"/>
                                <w:szCs w:val="22"/>
                              </w:rPr>
                              <w:t>Comment organiser sur mon territoire un parcours d'accompagnement des projets de rénovation énergétique des logements privés ?</w:t>
                            </w:r>
                          </w:p>
                          <w:p w14:paraId="72F79681" w14:textId="017F4CD6" w:rsidR="00972D74" w:rsidRPr="00551698" w:rsidRDefault="000E5901" w:rsidP="000E5901">
                            <w:pPr>
                              <w:spacing w:after="120"/>
                              <w:ind w:firstLine="708"/>
                              <w:rPr>
                                <w:rFonts w:asciiTheme="majorHAnsi" w:hAnsiTheme="majorHAnsi" w:cstheme="majorHAnsi"/>
                                <w:i/>
                                <w:iCs/>
                                <w:sz w:val="22"/>
                                <w:szCs w:val="22"/>
                              </w:rPr>
                            </w:pPr>
                            <w:r w:rsidRPr="00551698">
                              <w:rPr>
                                <w:rFonts w:asciiTheme="majorHAnsi" w:hAnsiTheme="majorHAnsi" w:cstheme="majorHAnsi"/>
                                <w:i/>
                                <w:iCs/>
                                <w:sz w:val="22"/>
                                <w:szCs w:val="22"/>
                              </w:rPr>
                              <w:t>A</w:t>
                            </w:r>
                            <w:r w:rsidR="00972D74" w:rsidRPr="00551698">
                              <w:rPr>
                                <w:rFonts w:asciiTheme="majorHAnsi" w:hAnsiTheme="majorHAnsi" w:cstheme="majorHAnsi"/>
                                <w:i/>
                                <w:iCs/>
                                <w:sz w:val="22"/>
                                <w:szCs w:val="22"/>
                              </w:rPr>
                              <w:t>nimé par l'équipe de coordination régionale SARE et la Maison de l'Habitat d'Epinal</w:t>
                            </w:r>
                          </w:p>
                          <w:p w14:paraId="30DDF624" w14:textId="77777777" w:rsidR="007E2DFB" w:rsidRPr="00551698" w:rsidRDefault="007E2DFB" w:rsidP="007E2DFB">
                            <w:pPr>
                              <w:spacing w:after="120"/>
                              <w:rPr>
                                <w:rFonts w:asciiTheme="majorHAnsi" w:hAnsiTheme="majorHAnsi" w:cstheme="majorHAnsi"/>
                                <w:sz w:val="22"/>
                                <w:szCs w:val="22"/>
                              </w:rPr>
                            </w:pPr>
                            <w:r w:rsidRPr="00551698">
                              <w:rPr>
                                <w:rFonts w:asciiTheme="majorHAnsi" w:hAnsiTheme="majorHAnsi" w:cstheme="majorHAnsi"/>
                                <w:sz w:val="22"/>
                                <w:szCs w:val="22"/>
                              </w:rPr>
                              <w:t>Venez participer à un exposé charpenté par l'équipe coordination régionale du service d'accompagnement à la rénovation énergétique, en partenariat avec la Maison de l'Habitat d'Epinal.</w:t>
                            </w:r>
                          </w:p>
                          <w:p w14:paraId="062179F8" w14:textId="77777777" w:rsidR="007E2DFB" w:rsidRPr="00551698" w:rsidRDefault="007E2DFB" w:rsidP="000E5901">
                            <w:pPr>
                              <w:spacing w:after="120"/>
                              <w:ind w:firstLine="708"/>
                              <w:rPr>
                                <w:rFonts w:asciiTheme="majorHAnsi" w:hAnsiTheme="majorHAnsi" w:cstheme="majorHAnsi"/>
                                <w:i/>
                                <w:iCs/>
                                <w:sz w:val="22"/>
                                <w:szCs w:val="22"/>
                              </w:rPr>
                            </w:pPr>
                          </w:p>
                          <w:p w14:paraId="78B17507" w14:textId="47026154" w:rsidR="000E5901" w:rsidRPr="00551698" w:rsidRDefault="00C632F4" w:rsidP="009C7921">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w:t>
                            </w:r>
                            <w:r w:rsidR="00972D74" w:rsidRPr="00551698">
                              <w:rPr>
                                <w:rFonts w:asciiTheme="majorHAnsi" w:hAnsiTheme="majorHAnsi" w:cstheme="majorHAnsi"/>
                                <w:b/>
                                <w:bCs/>
                                <w:color w:val="FF0000"/>
                                <w:sz w:val="22"/>
                                <w:szCs w:val="22"/>
                              </w:rPr>
                              <w:t>2.</w:t>
                            </w:r>
                            <w:r w:rsidR="00972D74" w:rsidRPr="00551698">
                              <w:rPr>
                                <w:rFonts w:asciiTheme="majorHAnsi" w:hAnsiTheme="majorHAnsi" w:cstheme="majorHAnsi"/>
                                <w:b/>
                                <w:bCs/>
                                <w:sz w:val="22"/>
                                <w:szCs w:val="22"/>
                              </w:rPr>
                              <w:t xml:space="preserve"> </w:t>
                            </w:r>
                            <w:r w:rsidR="00972D74" w:rsidRPr="00551698">
                              <w:rPr>
                                <w:rFonts w:asciiTheme="majorHAnsi" w:hAnsiTheme="majorHAnsi" w:cstheme="majorHAnsi"/>
                                <w:b/>
                                <w:bCs/>
                                <w:color w:val="0E4194"/>
                                <w:sz w:val="22"/>
                                <w:szCs w:val="22"/>
                              </w:rPr>
                              <w:t>Rénovation des bâtiments et changement climatique</w:t>
                            </w:r>
                          </w:p>
                          <w:p w14:paraId="1F55CF65" w14:textId="6AEA9CAC" w:rsidR="00972D74" w:rsidRPr="00551698" w:rsidRDefault="000E5901" w:rsidP="000E5901">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w:t>
                            </w:r>
                            <w:r w:rsidR="00972D74" w:rsidRPr="00551698">
                              <w:rPr>
                                <w:rFonts w:asciiTheme="majorHAnsi" w:hAnsiTheme="majorHAnsi" w:cstheme="majorHAnsi"/>
                                <w:i/>
                                <w:iCs/>
                                <w:sz w:val="22"/>
                                <w:szCs w:val="22"/>
                              </w:rPr>
                              <w:t xml:space="preserve">nimé par </w:t>
                            </w:r>
                            <w:proofErr w:type="spellStart"/>
                            <w:r w:rsidR="00972D74" w:rsidRPr="00551698">
                              <w:rPr>
                                <w:rFonts w:asciiTheme="majorHAnsi" w:hAnsiTheme="majorHAnsi" w:cstheme="majorHAnsi"/>
                                <w:i/>
                                <w:iCs/>
                                <w:sz w:val="22"/>
                                <w:szCs w:val="22"/>
                              </w:rPr>
                              <w:t>Envirobat</w:t>
                            </w:r>
                            <w:proofErr w:type="spellEnd"/>
                            <w:r w:rsidR="00972D74" w:rsidRPr="00551698">
                              <w:rPr>
                                <w:rFonts w:asciiTheme="majorHAnsi" w:hAnsiTheme="majorHAnsi" w:cstheme="majorHAnsi"/>
                                <w:i/>
                                <w:iCs/>
                                <w:sz w:val="22"/>
                                <w:szCs w:val="22"/>
                              </w:rPr>
                              <w:t xml:space="preserve"> Grand Est</w:t>
                            </w:r>
                          </w:p>
                          <w:p w14:paraId="537A0EFB" w14:textId="002129A1" w:rsidR="00E53992" w:rsidRPr="00551698" w:rsidRDefault="00E53992" w:rsidP="00E53992">
                            <w:pPr>
                              <w:pStyle w:val="Textebrut"/>
                              <w:jc w:val="both"/>
                            </w:pPr>
                            <w:r w:rsidRPr="00551698">
                              <w:t>Katharina B</w:t>
                            </w:r>
                            <w:r w:rsidR="00551698">
                              <w:t>ROCKSTEDT</w:t>
                            </w:r>
                            <w:r w:rsidRPr="00551698">
                              <w:t xml:space="preserve"> : Retour de l'étude pour l'Agence Qualité Construction, la Mission Risques naturels et</w:t>
                            </w:r>
                            <w:r w:rsidR="00551698">
                              <w:t xml:space="preserve"> </w:t>
                            </w:r>
                            <w:r w:rsidRPr="00551698">
                              <w:t>Association française pour la prévention des catastrophes naturelles et technologiques</w:t>
                            </w:r>
                          </w:p>
                          <w:p w14:paraId="0C9D99EA" w14:textId="01455890" w:rsidR="00E53992" w:rsidRPr="00551698" w:rsidRDefault="00E53992" w:rsidP="00E53992">
                            <w:pPr>
                              <w:pStyle w:val="Textebrut"/>
                              <w:jc w:val="both"/>
                            </w:pPr>
                            <w:r w:rsidRPr="00551698">
                              <w:t xml:space="preserve">Vincent </w:t>
                            </w:r>
                            <w:r w:rsidR="00551698">
                              <w:t>MESNARD</w:t>
                            </w:r>
                            <w:r w:rsidRPr="00551698">
                              <w:t xml:space="preserve"> : Retour de l'étude pour Climaxion</w:t>
                            </w:r>
                          </w:p>
                          <w:p w14:paraId="00546C9C" w14:textId="77777777" w:rsidR="00E53992" w:rsidRPr="00551698" w:rsidRDefault="00E53992" w:rsidP="000E5901">
                            <w:pPr>
                              <w:spacing w:after="60"/>
                              <w:ind w:firstLine="708"/>
                              <w:rPr>
                                <w:rFonts w:asciiTheme="majorHAnsi" w:hAnsiTheme="majorHAnsi" w:cstheme="majorHAnsi"/>
                                <w:sz w:val="22"/>
                                <w:szCs w:val="22"/>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15A979" id="_x0000_s1032" type="#_x0000_t202" style="position:absolute;margin-left:0;margin-top:11.25pt;width:444.9pt;height:220.6pt;z-index:251788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" filled="f" stroked="f">
                <v:textbox inset=",7.2pt,,7.2pt">
                  <w:txbxContent>
                    <w:p w14:paraId="730F0DB1" w14:textId="0C68149A" w:rsidR="000E5901" w:rsidRPr="00551698" w:rsidRDefault="00C632F4" w:rsidP="009C7921">
                      <w:pPr>
                        <w:spacing w:after="12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w:t>
                      </w:r>
                      <w:r w:rsidR="00972D74" w:rsidRPr="00551698">
                        <w:rPr>
                          <w:rFonts w:asciiTheme="majorHAnsi" w:hAnsiTheme="majorHAnsi" w:cstheme="majorHAnsi"/>
                          <w:b/>
                          <w:bCs/>
                          <w:color w:val="FF0000"/>
                          <w:sz w:val="22"/>
                          <w:szCs w:val="22"/>
                        </w:rPr>
                        <w:t xml:space="preserve">1. </w:t>
                      </w:r>
                      <w:r w:rsidR="00972D74" w:rsidRPr="00551698">
                        <w:rPr>
                          <w:rFonts w:asciiTheme="majorHAnsi" w:hAnsiTheme="majorHAnsi" w:cstheme="majorHAnsi"/>
                          <w:b/>
                          <w:bCs/>
                          <w:color w:val="0E4194"/>
                          <w:sz w:val="22"/>
                          <w:szCs w:val="22"/>
                        </w:rPr>
                        <w:t>Comment organiser sur mon territoire un parcours d'accompagnement des projets de rénovation énergétique des logements privés ?</w:t>
                      </w:r>
                    </w:p>
                    <w:p w14:paraId="72F79681" w14:textId="017F4CD6" w:rsidR="00972D74" w:rsidRPr="00551698" w:rsidRDefault="000E5901" w:rsidP="000E5901">
                      <w:pPr>
                        <w:spacing w:after="120"/>
                        <w:ind w:firstLine="708"/>
                        <w:rPr>
                          <w:rFonts w:asciiTheme="majorHAnsi" w:hAnsiTheme="majorHAnsi" w:cstheme="majorHAnsi"/>
                          <w:i/>
                          <w:iCs/>
                          <w:sz w:val="22"/>
                          <w:szCs w:val="22"/>
                        </w:rPr>
                      </w:pPr>
                      <w:r w:rsidRPr="00551698">
                        <w:rPr>
                          <w:rFonts w:asciiTheme="majorHAnsi" w:hAnsiTheme="majorHAnsi" w:cstheme="majorHAnsi"/>
                          <w:i/>
                          <w:iCs/>
                          <w:sz w:val="22"/>
                          <w:szCs w:val="22"/>
                        </w:rPr>
                        <w:t>A</w:t>
                      </w:r>
                      <w:r w:rsidR="00972D74" w:rsidRPr="00551698">
                        <w:rPr>
                          <w:rFonts w:asciiTheme="majorHAnsi" w:hAnsiTheme="majorHAnsi" w:cstheme="majorHAnsi"/>
                          <w:i/>
                          <w:iCs/>
                          <w:sz w:val="22"/>
                          <w:szCs w:val="22"/>
                        </w:rPr>
                        <w:t>nimé par l'équipe de coordination régionale SARE et la Maison de l'Habitat d'Epinal</w:t>
                      </w:r>
                    </w:p>
                    <w:p w14:paraId="30DDF624" w14:textId="77777777" w:rsidR="007E2DFB" w:rsidRPr="00551698" w:rsidRDefault="007E2DFB" w:rsidP="007E2DFB">
                      <w:pPr>
                        <w:spacing w:after="120"/>
                        <w:rPr>
                          <w:rFonts w:asciiTheme="majorHAnsi" w:hAnsiTheme="majorHAnsi" w:cstheme="majorHAnsi"/>
                          <w:sz w:val="22"/>
                          <w:szCs w:val="22"/>
                        </w:rPr>
                      </w:pPr>
                      <w:r w:rsidRPr="00551698">
                        <w:rPr>
                          <w:rFonts w:asciiTheme="majorHAnsi" w:hAnsiTheme="majorHAnsi" w:cstheme="majorHAnsi"/>
                          <w:sz w:val="22"/>
                          <w:szCs w:val="22"/>
                        </w:rPr>
                        <w:t>Venez participer à un exposé charpenté par l'équipe coordination régionale du service d'accompagnement à la rénovation énergétique, en partenariat avec la Maison de l'Habitat d'Epinal.</w:t>
                      </w:r>
                    </w:p>
                    <w:p w14:paraId="062179F8" w14:textId="77777777" w:rsidR="007E2DFB" w:rsidRPr="00551698" w:rsidRDefault="007E2DFB" w:rsidP="000E5901">
                      <w:pPr>
                        <w:spacing w:after="120"/>
                        <w:ind w:firstLine="708"/>
                        <w:rPr>
                          <w:rFonts w:asciiTheme="majorHAnsi" w:hAnsiTheme="majorHAnsi" w:cstheme="majorHAnsi"/>
                          <w:i/>
                          <w:iCs/>
                          <w:sz w:val="22"/>
                          <w:szCs w:val="22"/>
                        </w:rPr>
                      </w:pPr>
                    </w:p>
                    <w:p w14:paraId="78B17507" w14:textId="47026154" w:rsidR="000E5901" w:rsidRPr="00551698" w:rsidRDefault="00C632F4" w:rsidP="009C7921">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w:t>
                      </w:r>
                      <w:r w:rsidR="00972D74" w:rsidRPr="00551698">
                        <w:rPr>
                          <w:rFonts w:asciiTheme="majorHAnsi" w:hAnsiTheme="majorHAnsi" w:cstheme="majorHAnsi"/>
                          <w:b/>
                          <w:bCs/>
                          <w:color w:val="FF0000"/>
                          <w:sz w:val="22"/>
                          <w:szCs w:val="22"/>
                        </w:rPr>
                        <w:t>2.</w:t>
                      </w:r>
                      <w:r w:rsidR="00972D74" w:rsidRPr="00551698">
                        <w:rPr>
                          <w:rFonts w:asciiTheme="majorHAnsi" w:hAnsiTheme="majorHAnsi" w:cstheme="majorHAnsi"/>
                          <w:b/>
                          <w:bCs/>
                          <w:sz w:val="22"/>
                          <w:szCs w:val="22"/>
                        </w:rPr>
                        <w:t xml:space="preserve"> </w:t>
                      </w:r>
                      <w:r w:rsidR="00972D74" w:rsidRPr="00551698">
                        <w:rPr>
                          <w:rFonts w:asciiTheme="majorHAnsi" w:hAnsiTheme="majorHAnsi" w:cstheme="majorHAnsi"/>
                          <w:b/>
                          <w:bCs/>
                          <w:color w:val="0E4194"/>
                          <w:sz w:val="22"/>
                          <w:szCs w:val="22"/>
                        </w:rPr>
                        <w:t>Rénovation des bâtiments et changement climatique</w:t>
                      </w:r>
                    </w:p>
                    <w:p w14:paraId="1F55CF65" w14:textId="6AEA9CAC" w:rsidR="00972D74" w:rsidRPr="00551698" w:rsidRDefault="000E5901" w:rsidP="000E5901">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w:t>
                      </w:r>
                      <w:r w:rsidR="00972D74" w:rsidRPr="00551698">
                        <w:rPr>
                          <w:rFonts w:asciiTheme="majorHAnsi" w:hAnsiTheme="majorHAnsi" w:cstheme="majorHAnsi"/>
                          <w:i/>
                          <w:iCs/>
                          <w:sz w:val="22"/>
                          <w:szCs w:val="22"/>
                        </w:rPr>
                        <w:t xml:space="preserve">nimé par </w:t>
                      </w:r>
                      <w:proofErr w:type="spellStart"/>
                      <w:r w:rsidR="00972D74" w:rsidRPr="00551698">
                        <w:rPr>
                          <w:rFonts w:asciiTheme="majorHAnsi" w:hAnsiTheme="majorHAnsi" w:cstheme="majorHAnsi"/>
                          <w:i/>
                          <w:iCs/>
                          <w:sz w:val="22"/>
                          <w:szCs w:val="22"/>
                        </w:rPr>
                        <w:t>Envirobat</w:t>
                      </w:r>
                      <w:proofErr w:type="spellEnd"/>
                      <w:r w:rsidR="00972D74" w:rsidRPr="00551698">
                        <w:rPr>
                          <w:rFonts w:asciiTheme="majorHAnsi" w:hAnsiTheme="majorHAnsi" w:cstheme="majorHAnsi"/>
                          <w:i/>
                          <w:iCs/>
                          <w:sz w:val="22"/>
                          <w:szCs w:val="22"/>
                        </w:rPr>
                        <w:t xml:space="preserve"> Grand Est</w:t>
                      </w:r>
                    </w:p>
                    <w:p w14:paraId="537A0EFB" w14:textId="002129A1" w:rsidR="00E53992" w:rsidRPr="00551698" w:rsidRDefault="00E53992" w:rsidP="00E53992">
                      <w:pPr>
                        <w:pStyle w:val="Textebrut"/>
                        <w:jc w:val="both"/>
                      </w:pPr>
                      <w:r w:rsidRPr="00551698">
                        <w:t>Katharina B</w:t>
                      </w:r>
                      <w:r w:rsidR="00551698">
                        <w:t>ROCKSTEDT</w:t>
                      </w:r>
                      <w:r w:rsidRPr="00551698">
                        <w:t xml:space="preserve"> : Retour de l'étude pour l'Agence Qualité Construction, la Mission Risques naturels et</w:t>
                      </w:r>
                      <w:r w:rsidR="00551698">
                        <w:t xml:space="preserve"> </w:t>
                      </w:r>
                      <w:r w:rsidRPr="00551698">
                        <w:t>Association française pour la prévention des catastrophes naturelles et technologiques</w:t>
                      </w:r>
                    </w:p>
                    <w:p w14:paraId="0C9D99EA" w14:textId="01455890" w:rsidR="00E53992" w:rsidRPr="00551698" w:rsidRDefault="00E53992" w:rsidP="00E53992">
                      <w:pPr>
                        <w:pStyle w:val="Textebrut"/>
                        <w:jc w:val="both"/>
                      </w:pPr>
                      <w:r w:rsidRPr="00551698">
                        <w:t xml:space="preserve">Vincent </w:t>
                      </w:r>
                      <w:r w:rsidR="00551698">
                        <w:t>MESNARD</w:t>
                      </w:r>
                      <w:r w:rsidRPr="00551698">
                        <w:t xml:space="preserve"> : Retour de l'étude pour Climaxion</w:t>
                      </w:r>
                    </w:p>
                    <w:p w14:paraId="00546C9C" w14:textId="77777777" w:rsidR="00E53992" w:rsidRPr="00551698" w:rsidRDefault="00E53992" w:rsidP="000E5901">
                      <w:pPr>
                        <w:spacing w:after="60"/>
                        <w:ind w:firstLine="708"/>
                        <w:rPr>
                          <w:rFonts w:asciiTheme="majorHAnsi" w:hAnsiTheme="majorHAnsi" w:cstheme="majorHAnsi"/>
                          <w:sz w:val="22"/>
                          <w:szCs w:val="22"/>
                        </w:rPr>
                      </w:pPr>
                    </w:p>
                  </w:txbxContent>
                </v:textbox>
                <w10:wrap anchorx="margin"/>
              </v:shape>
            </w:pict>
          </mc:Fallback>
        </mc:AlternateContent>
      </w:r>
      <w:r>
        <w:rPr>
          <w:noProof/>
          <w:lang w:eastAsia="fr-FR"/>
        </w:rPr>
        <mc:AlternateContent>
          <mc:Choice Requires="wps">
            <w:drawing>
              <wp:anchor distT="0" distB="0" distL="114300" distR="114300" simplePos="0" relativeHeight="251786240" behindDoc="1" locked="0" layoutInCell="1" allowOverlap="1" wp14:anchorId="6B7A26CD" wp14:editId="1903BAB6">
                <wp:simplePos x="0" y="0"/>
                <wp:positionH relativeFrom="margin">
                  <wp:align>left</wp:align>
                </wp:positionH>
                <wp:positionV relativeFrom="paragraph">
                  <wp:posOffset>21443</wp:posOffset>
                </wp:positionV>
                <wp:extent cx="5737860" cy="3022600"/>
                <wp:effectExtent l="19050" t="19050" r="15240" b="25400"/>
                <wp:wrapNone/>
                <wp:docPr id="1130720479" name="Rectangle 1130720479"/>
                <wp:cNvGraphicFramePr/>
                <a:graphic xmlns:a="http://schemas.openxmlformats.org/drawingml/2006/main">
                  <a:graphicData uri="http://schemas.microsoft.com/office/word/2010/wordprocessingShape">
                    <wps:wsp>
                      <wps:cNvSpPr/>
                      <wps:spPr>
                        <a:xfrm>
                          <a:off x="0" y="0"/>
                          <a:ext cx="5737860" cy="3022600"/>
                        </a:xfrm>
                        <a:prstGeom prst="rect">
                          <a:avLst/>
                        </a:prstGeom>
                        <a:noFill/>
                        <a:ln w="28575" cap="flat" cmpd="sng" algn="ctr">
                          <a:solidFill>
                            <a:srgbClr val="1BAED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FAA789" id="Rectangle 1130720479" o:spid="_x0000_s1026" style="position:absolute;margin-left:0;margin-top:1.7pt;width:451.8pt;height:238pt;z-index:-251530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" filled="f" strokecolor="#1baed8" strokeweight="2.25pt">
                <w10:wrap anchorx="margin"/>
              </v:rect>
            </w:pict>
          </mc:Fallback>
        </mc:AlternateContent>
      </w:r>
    </w:p>
    <w:p w14:paraId="03BD3C32" w14:textId="6F555184" w:rsidR="00972D74" w:rsidRDefault="00972D74" w:rsidP="00480E74">
      <w:pPr>
        <w:spacing w:after="120"/>
        <w:rPr>
          <w:rFonts w:asciiTheme="majorHAnsi" w:hAnsiTheme="majorHAnsi" w:cstheme="majorHAnsi"/>
          <w:b/>
          <w:color w:val="0E4194"/>
        </w:rPr>
      </w:pPr>
    </w:p>
    <w:p w14:paraId="59FA6A3D" w14:textId="050DAE3F" w:rsidR="00972D74" w:rsidRDefault="00972D74" w:rsidP="00480E74">
      <w:pPr>
        <w:spacing w:after="120"/>
        <w:rPr>
          <w:rFonts w:asciiTheme="majorHAnsi" w:hAnsiTheme="majorHAnsi" w:cstheme="majorHAnsi"/>
          <w:b/>
          <w:color w:val="0E4194"/>
        </w:rPr>
      </w:pPr>
    </w:p>
    <w:p w14:paraId="55660617" w14:textId="22653A0E" w:rsidR="00972D74" w:rsidRDefault="00972D74" w:rsidP="00480E74">
      <w:pPr>
        <w:spacing w:after="120"/>
        <w:rPr>
          <w:rFonts w:asciiTheme="majorHAnsi" w:hAnsiTheme="majorHAnsi" w:cstheme="majorHAnsi"/>
          <w:b/>
          <w:color w:val="0E4194"/>
        </w:rPr>
      </w:pPr>
    </w:p>
    <w:p w14:paraId="339A2FCE" w14:textId="3725E6D9" w:rsidR="00972D74" w:rsidRDefault="00972D74" w:rsidP="00480E74">
      <w:pPr>
        <w:spacing w:after="120"/>
        <w:rPr>
          <w:rFonts w:asciiTheme="majorHAnsi" w:hAnsiTheme="majorHAnsi" w:cstheme="majorHAnsi"/>
          <w:b/>
          <w:color w:val="0E4194"/>
        </w:rPr>
      </w:pPr>
    </w:p>
    <w:p w14:paraId="5EBED8AD" w14:textId="4B5F6383" w:rsidR="00972D74" w:rsidRDefault="00972D74" w:rsidP="00480E74">
      <w:pPr>
        <w:spacing w:after="120"/>
        <w:rPr>
          <w:rFonts w:asciiTheme="majorHAnsi" w:hAnsiTheme="majorHAnsi" w:cstheme="majorHAnsi"/>
          <w:b/>
          <w:color w:val="0E4194"/>
        </w:rPr>
      </w:pPr>
    </w:p>
    <w:p w14:paraId="2E159366" w14:textId="66CB0195" w:rsidR="00972D74" w:rsidRDefault="00972D74" w:rsidP="00480E74">
      <w:pPr>
        <w:spacing w:after="120"/>
        <w:rPr>
          <w:rFonts w:asciiTheme="majorHAnsi" w:hAnsiTheme="majorHAnsi" w:cstheme="majorHAnsi"/>
          <w:b/>
          <w:color w:val="0E4194"/>
        </w:rPr>
      </w:pPr>
    </w:p>
    <w:p w14:paraId="6A66ADCF" w14:textId="6D551020" w:rsidR="00972D74" w:rsidRDefault="00972D74" w:rsidP="00480E74">
      <w:pPr>
        <w:spacing w:after="120"/>
        <w:rPr>
          <w:rFonts w:asciiTheme="majorHAnsi" w:hAnsiTheme="majorHAnsi" w:cstheme="majorHAnsi"/>
          <w:b/>
          <w:color w:val="0E4194"/>
        </w:rPr>
      </w:pPr>
    </w:p>
    <w:p w14:paraId="6DC76BBE" w14:textId="6382EBC7" w:rsidR="00972D74" w:rsidRDefault="00972D74" w:rsidP="00480E74">
      <w:pPr>
        <w:spacing w:after="120"/>
        <w:rPr>
          <w:rFonts w:asciiTheme="majorHAnsi" w:hAnsiTheme="majorHAnsi" w:cstheme="majorHAnsi"/>
          <w:b/>
          <w:color w:val="0E4194"/>
        </w:rPr>
      </w:pPr>
    </w:p>
    <w:p w14:paraId="60D9D2C6" w14:textId="274460BF" w:rsidR="00972D74" w:rsidRDefault="00972D74" w:rsidP="00480E74">
      <w:pPr>
        <w:spacing w:after="120"/>
        <w:rPr>
          <w:rFonts w:asciiTheme="majorHAnsi" w:hAnsiTheme="majorHAnsi" w:cstheme="majorHAnsi"/>
          <w:b/>
          <w:color w:val="0E4194"/>
        </w:rPr>
      </w:pPr>
    </w:p>
    <w:p w14:paraId="5261EAA0" w14:textId="2266F5EA" w:rsidR="00972D74" w:rsidRDefault="00972D74" w:rsidP="00480E74">
      <w:pPr>
        <w:spacing w:after="120"/>
        <w:rPr>
          <w:rFonts w:asciiTheme="majorHAnsi" w:hAnsiTheme="majorHAnsi" w:cstheme="majorHAnsi"/>
          <w:b/>
          <w:color w:val="0E4194"/>
        </w:rPr>
      </w:pPr>
    </w:p>
    <w:p w14:paraId="5C2DC0F1" w14:textId="795C8BFB" w:rsidR="007E2DFB" w:rsidRDefault="00551698" w:rsidP="00480E74">
      <w:pPr>
        <w:spacing w:after="120"/>
        <w:rPr>
          <w:rFonts w:asciiTheme="majorHAnsi" w:hAnsiTheme="majorHAnsi" w:cstheme="majorHAnsi"/>
          <w:b/>
          <w:color w:val="0E4194"/>
        </w:rPr>
      </w:pPr>
      <w:r w:rsidRPr="00551698">
        <w:rPr>
          <w:noProof/>
          <w:sz w:val="22"/>
          <w:szCs w:val="22"/>
          <w:lang w:eastAsia="fr-FR"/>
        </w:rPr>
        <mc:AlternateContent>
          <mc:Choice Requires="wps">
            <w:drawing>
              <wp:anchor distT="0" distB="0" distL="114300" distR="114300" simplePos="0" relativeHeight="251813888" behindDoc="1" locked="0" layoutInCell="1" allowOverlap="1" wp14:anchorId="78637E9B" wp14:editId="096FF0C0">
                <wp:simplePos x="0" y="0"/>
                <wp:positionH relativeFrom="margin">
                  <wp:posOffset>97497</wp:posOffset>
                </wp:positionH>
                <wp:positionV relativeFrom="paragraph">
                  <wp:posOffset>120943</wp:posOffset>
                </wp:positionV>
                <wp:extent cx="5737860" cy="7043615"/>
                <wp:effectExtent l="19050" t="19050" r="15240" b="24130"/>
                <wp:wrapNone/>
                <wp:docPr id="1239587083" name="Rectangle 1239587083"/>
                <wp:cNvGraphicFramePr/>
                <a:graphic xmlns:a="http://schemas.openxmlformats.org/drawingml/2006/main">
                  <a:graphicData uri="http://schemas.microsoft.com/office/word/2010/wordprocessingShape">
                    <wps:wsp>
                      <wps:cNvSpPr/>
                      <wps:spPr>
                        <a:xfrm>
                          <a:off x="0" y="0"/>
                          <a:ext cx="5737860" cy="7043615"/>
                        </a:xfrm>
                        <a:prstGeom prst="rect">
                          <a:avLst/>
                        </a:prstGeom>
                        <a:noFill/>
                        <a:ln w="28575" cap="flat" cmpd="sng" algn="ctr">
                          <a:solidFill>
                            <a:srgbClr val="1BAED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D982EB6" id="Rectangle 1239587083" o:spid="_x0000_s1026" style="position:absolute;margin-left:7.7pt;margin-top:9.5pt;width:451.8pt;height:554.6pt;z-index:-25150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" filled="f" strokecolor="#1baed8" strokeweight="2.25pt">
                <w10:wrap anchorx="margin"/>
              </v:rect>
            </w:pict>
          </mc:Fallback>
        </mc:AlternateContent>
      </w:r>
      <w:r>
        <w:rPr>
          <w:noProof/>
          <w:lang w:eastAsia="fr-FR"/>
        </w:rPr>
        <mc:AlternateContent>
          <mc:Choice Requires="wps">
            <w:drawing>
              <wp:anchor distT="0" distB="0" distL="114300" distR="114300" simplePos="0" relativeHeight="251815936" behindDoc="0" locked="0" layoutInCell="1" allowOverlap="1" wp14:anchorId="249137B7" wp14:editId="258D4962">
                <wp:simplePos x="0" y="0"/>
                <wp:positionH relativeFrom="margin">
                  <wp:posOffset>84308</wp:posOffset>
                </wp:positionH>
                <wp:positionV relativeFrom="paragraph">
                  <wp:posOffset>236708</wp:posOffset>
                </wp:positionV>
                <wp:extent cx="5727700" cy="6928339"/>
                <wp:effectExtent l="0" t="0" r="0" b="0"/>
                <wp:wrapNone/>
                <wp:docPr id="90781618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928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941BE"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B3.</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Transition énergétique : comment allier sobriété, efficacité et renouvelables sur mon territoire</w:t>
                            </w:r>
                          </w:p>
                          <w:p w14:paraId="453BEA2B"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l’ALE des Ardennes, Lorraine Energies Renouvelables et Alter Alsace Energie</w:t>
                            </w:r>
                          </w:p>
                          <w:p w14:paraId="26934CCA" w14:textId="77777777" w:rsidR="00551698" w:rsidRPr="00551698" w:rsidRDefault="00551698" w:rsidP="00551698">
                            <w:pPr>
                              <w:spacing w:after="60"/>
                              <w:jc w:val="both"/>
                              <w:rPr>
                                <w:rFonts w:asciiTheme="majorHAnsi" w:hAnsiTheme="majorHAnsi" w:cstheme="majorHAnsi"/>
                                <w:i/>
                                <w:iCs/>
                                <w:sz w:val="22"/>
                                <w:szCs w:val="22"/>
                              </w:rPr>
                            </w:pPr>
                            <w:r w:rsidRPr="00551698">
                              <w:rPr>
                                <w:rFonts w:ascii="Calibri" w:hAnsi="Calibri" w:cs="Calibri"/>
                                <w:color w:val="000000"/>
                                <w:sz w:val="22"/>
                                <w:szCs w:val="22"/>
                                <w:shd w:val="clear" w:color="auto" w:fill="FFFFFF"/>
                              </w:rPr>
                              <w:t>A partir des consommations d'une commune (destination TEPOS), imaginons les solutions pour atteindre un territoire à énergie positive : réguler nos usages, rénover les bâtiments, développer les énergies renouvelables locales !</w:t>
                            </w:r>
                          </w:p>
                          <w:p w14:paraId="7BF59AB3" w14:textId="77777777" w:rsidR="00551698" w:rsidRPr="00551698" w:rsidRDefault="00551698" w:rsidP="00551698">
                            <w:pPr>
                              <w:spacing w:after="60"/>
                              <w:ind w:firstLine="708"/>
                              <w:rPr>
                                <w:rFonts w:asciiTheme="majorHAnsi" w:hAnsiTheme="majorHAnsi" w:cstheme="majorHAnsi"/>
                                <w:i/>
                                <w:iCs/>
                                <w:sz w:val="22"/>
                                <w:szCs w:val="22"/>
                              </w:rPr>
                            </w:pPr>
                          </w:p>
                          <w:p w14:paraId="183CC382"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B4.</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2024 : l'obligation du tri à la source des biodéchets, tous concernés !</w:t>
                            </w:r>
                          </w:p>
                          <w:p w14:paraId="6E251D14" w14:textId="1D268A95"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 xml:space="preserve">Animé par le </w:t>
                            </w:r>
                            <w:r w:rsidR="009D2539">
                              <w:rPr>
                                <w:rFonts w:asciiTheme="majorHAnsi" w:hAnsiTheme="majorHAnsi" w:cstheme="majorHAnsi"/>
                                <w:i/>
                                <w:iCs/>
                                <w:sz w:val="22"/>
                                <w:szCs w:val="22"/>
                              </w:rPr>
                              <w:t>R</w:t>
                            </w:r>
                            <w:r w:rsidRPr="00551698">
                              <w:rPr>
                                <w:rFonts w:asciiTheme="majorHAnsi" w:hAnsiTheme="majorHAnsi" w:cstheme="majorHAnsi"/>
                                <w:i/>
                                <w:iCs/>
                                <w:sz w:val="22"/>
                                <w:szCs w:val="22"/>
                              </w:rPr>
                              <w:t>éseau Compost Citoyen Grand Est</w:t>
                            </w:r>
                          </w:p>
                          <w:p w14:paraId="20D973B7" w14:textId="5953A87D"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xml:space="preserve">- expériences réussies en </w:t>
                            </w:r>
                            <w:r w:rsidR="009D2539">
                              <w:rPr>
                                <w:rFonts w:asciiTheme="majorHAnsi" w:hAnsiTheme="majorHAnsi" w:cstheme="majorHAnsi"/>
                                <w:sz w:val="22"/>
                                <w:szCs w:val="22"/>
                              </w:rPr>
                              <w:t>Grand Est</w:t>
                            </w:r>
                          </w:p>
                          <w:p w14:paraId="5138F93D" w14:textId="77777777"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idées reçues autour du compostage (sous forme atelier : questions-réponses)</w:t>
                            </w:r>
                          </w:p>
                          <w:p w14:paraId="11BE7720" w14:textId="5527F863"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xml:space="preserve">- </w:t>
                            </w:r>
                            <w:r w:rsidR="009D2539">
                              <w:rPr>
                                <w:rFonts w:asciiTheme="majorHAnsi" w:hAnsiTheme="majorHAnsi" w:cstheme="majorHAnsi"/>
                                <w:sz w:val="22"/>
                                <w:szCs w:val="22"/>
                              </w:rPr>
                              <w:t>jeu collaboratif La Boucle du compost</w:t>
                            </w:r>
                          </w:p>
                          <w:p w14:paraId="52ECB18F" w14:textId="77777777" w:rsidR="00551698" w:rsidRPr="00551698" w:rsidRDefault="00551698" w:rsidP="00551698">
                            <w:pPr>
                              <w:spacing w:after="60"/>
                              <w:ind w:firstLine="708"/>
                              <w:rPr>
                                <w:rFonts w:asciiTheme="majorHAnsi" w:hAnsiTheme="majorHAnsi" w:cstheme="majorHAnsi"/>
                                <w:sz w:val="22"/>
                                <w:szCs w:val="22"/>
                              </w:rPr>
                            </w:pPr>
                          </w:p>
                          <w:p w14:paraId="5D6497DC"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B5.</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Evolution des pratiques alimentaires en restauration collective, comment travailler l’acceptabilité par les jeunes ?</w:t>
                            </w:r>
                          </w:p>
                          <w:p w14:paraId="7722B5C0"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le réseau PARTAAGE</w:t>
                            </w:r>
                          </w:p>
                          <w:p w14:paraId="09A376FF" w14:textId="77777777" w:rsidR="00551698" w:rsidRPr="00551698" w:rsidRDefault="00551698" w:rsidP="00551698">
                            <w:pPr>
                              <w:jc w:val="both"/>
                              <w:rPr>
                                <w:rFonts w:asciiTheme="majorHAnsi" w:hAnsiTheme="majorHAnsi" w:cstheme="majorHAnsi"/>
                                <w:sz w:val="22"/>
                                <w:szCs w:val="22"/>
                              </w:rPr>
                            </w:pPr>
                            <w:r w:rsidRPr="00551698">
                              <w:rPr>
                                <w:rFonts w:asciiTheme="majorHAnsi" w:hAnsiTheme="majorHAnsi" w:cstheme="majorHAnsi"/>
                                <w:sz w:val="22"/>
                                <w:szCs w:val="22"/>
                              </w:rPr>
                              <w:t>Retour d’expérience de la Région Grand Est et du travail centré sur l’usager mené par l’Ecole de Design de Troyes dans une cantine de Lycée.</w:t>
                            </w:r>
                          </w:p>
                          <w:p w14:paraId="5F18CC02" w14:textId="77777777" w:rsidR="00551698" w:rsidRPr="00551698" w:rsidRDefault="00551698" w:rsidP="00551698">
                            <w:pPr>
                              <w:spacing w:after="60"/>
                              <w:ind w:firstLine="708"/>
                              <w:rPr>
                                <w:rFonts w:asciiTheme="majorHAnsi" w:hAnsiTheme="majorHAnsi" w:cstheme="majorHAnsi"/>
                                <w:sz w:val="22"/>
                                <w:szCs w:val="22"/>
                              </w:rPr>
                            </w:pPr>
                          </w:p>
                          <w:p w14:paraId="55574B7B"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B6.</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Mobilité à faibles émissions : quelles solutions pour les collectivités territoriales ?</w:t>
                            </w:r>
                          </w:p>
                          <w:p w14:paraId="10F796F6" w14:textId="77777777" w:rsid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le Groupe AFTRAL avec le Syndicat Mixte des Transports du Bassin de Briey</w:t>
                            </w:r>
                          </w:p>
                          <w:p w14:paraId="34C1D533" w14:textId="77777777" w:rsidR="0066135D" w:rsidRPr="00551698" w:rsidRDefault="0066135D" w:rsidP="00551698">
                            <w:pPr>
                              <w:spacing w:after="60"/>
                              <w:ind w:firstLine="708"/>
                              <w:rPr>
                                <w:rFonts w:asciiTheme="majorHAnsi" w:hAnsiTheme="majorHAnsi" w:cstheme="majorHAnsi"/>
                                <w:sz w:val="22"/>
                                <w:szCs w:val="22"/>
                              </w:rPr>
                            </w:pPr>
                          </w:p>
                          <w:p w14:paraId="056716B7"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b/>
                                <w:bCs/>
                                <w:color w:val="FF0000"/>
                                <w:sz w:val="22"/>
                                <w:szCs w:val="22"/>
                              </w:rPr>
                              <w:t>B7.</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Formez-vous au jeu "Arthur et la quête des achats durables</w:t>
                            </w:r>
                            <w:r w:rsidRPr="00551698">
                              <w:rPr>
                                <w:rFonts w:asciiTheme="majorHAnsi" w:hAnsiTheme="majorHAnsi" w:cstheme="majorHAnsi"/>
                                <w:sz w:val="22"/>
                                <w:szCs w:val="22"/>
                              </w:rPr>
                              <w:t>"</w:t>
                            </w:r>
                          </w:p>
                          <w:p w14:paraId="5EDF188F"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la Région Grand Est</w:t>
                            </w:r>
                          </w:p>
                          <w:p w14:paraId="2FBE1AFD"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sz w:val="22"/>
                                <w:szCs w:val="22"/>
                              </w:rPr>
                              <w:t>Jeu de cartes collaboratif pour sensibiliser aux achats responsables développé par la Région Grand Est, l'ADEME et la CCI Grand Est.</w:t>
                            </w:r>
                          </w:p>
                          <w:p w14:paraId="2B1E2B1C"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sz w:val="22"/>
                                <w:szCs w:val="22"/>
                              </w:rPr>
                              <w:t>Cible : acheteurs publics, entreprises, toute structure d'appui au développement économique</w:t>
                            </w:r>
                          </w:p>
                          <w:p w14:paraId="3F68AAC9" w14:textId="77777777" w:rsidR="00551698" w:rsidRPr="00551698" w:rsidRDefault="00551698" w:rsidP="00551698">
                            <w:pPr>
                              <w:spacing w:after="60"/>
                              <w:ind w:firstLine="708"/>
                              <w:rPr>
                                <w:rFonts w:asciiTheme="majorHAnsi" w:hAnsiTheme="majorHAnsi" w:cstheme="majorHAnsi"/>
                                <w:i/>
                                <w:iCs/>
                                <w:sz w:val="22"/>
                                <w:szCs w:val="22"/>
                              </w:rPr>
                            </w:pPr>
                          </w:p>
                          <w:p w14:paraId="2D6CC427"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B8.</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Sciences Avec et Pour la Société. La médiation scientifique, un outil pour impliquer et engager dans la transition ?</w:t>
                            </w:r>
                          </w:p>
                          <w:p w14:paraId="40ADCB8F"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Citoyens et Territoires et l’Université de Lorraine</w:t>
                            </w:r>
                          </w:p>
                          <w:p w14:paraId="412421E5" w14:textId="22351E97" w:rsidR="0086085C" w:rsidRDefault="0086085C" w:rsidP="00834484">
                            <w:pPr>
                              <w:jc w:val="both"/>
                              <w:rPr>
                                <w:rFonts w:asciiTheme="majorHAnsi" w:hAnsiTheme="majorHAnsi" w:cstheme="majorHAnsi"/>
                                <w:bCs/>
                                <w:sz w:val="22"/>
                                <w:szCs w:val="22"/>
                              </w:rPr>
                            </w:pPr>
                            <w:r w:rsidRPr="0086085C">
                              <w:rPr>
                                <w:rFonts w:asciiTheme="majorHAnsi" w:hAnsiTheme="majorHAnsi" w:cstheme="majorHAnsi"/>
                                <w:bCs/>
                                <w:sz w:val="22"/>
                                <w:szCs w:val="22"/>
                              </w:rPr>
                              <w:t>Exercice de mise en situation suivi d’un retour d’expérience sur l’animation collective d’un programme culturel et scientifique sur 4 territoires de Lorraine</w:t>
                            </w:r>
                            <w:r>
                              <w:rPr>
                                <w:rFonts w:asciiTheme="majorHAnsi" w:hAnsiTheme="majorHAnsi" w:cstheme="majorHAnsi"/>
                                <w:bCs/>
                                <w:sz w:val="22"/>
                                <w:szCs w:val="22"/>
                              </w:rPr>
                              <w:t xml:space="preserve">. </w:t>
                            </w:r>
                          </w:p>
                          <w:p w14:paraId="759D1AE1" w14:textId="16010B88" w:rsidR="00551698" w:rsidRPr="00551698" w:rsidRDefault="00551698" w:rsidP="00834484">
                            <w:pPr>
                              <w:jc w:val="both"/>
                              <w:rPr>
                                <w:rFonts w:asciiTheme="majorHAnsi" w:hAnsiTheme="majorHAnsi" w:cstheme="majorHAnsi"/>
                                <w:bCs/>
                                <w:sz w:val="22"/>
                                <w:szCs w:val="22"/>
                              </w:rPr>
                            </w:pPr>
                            <w:r w:rsidRPr="00551698">
                              <w:rPr>
                                <w:rFonts w:asciiTheme="majorHAnsi" w:hAnsiTheme="majorHAnsi" w:cstheme="majorHAnsi"/>
                                <w:bCs/>
                                <w:sz w:val="22"/>
                                <w:szCs w:val="22"/>
                              </w:rPr>
                              <w:t>Jeux de rôle pour expérimenter les postures des différents acteurs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49137B7" id="_x0000_s1033" type="#_x0000_t202" style="position:absolute;margin-left:6.65pt;margin-top:18.65pt;width:451pt;height:545.5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" filled="f" stroked="f">
                <v:textbox inset=",7.2pt,,7.2pt">
                  <w:txbxContent>
                    <w:p w14:paraId="525941BE"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B3.</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Transition énergétique : comment allier sobriété, efficacité et renouvelables sur mon territoire</w:t>
                      </w:r>
                    </w:p>
                    <w:p w14:paraId="453BEA2B"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l’ALE des Ardennes, Lorraine Energies Renouvelables et Alter Alsace Energie</w:t>
                      </w:r>
                    </w:p>
                    <w:p w14:paraId="26934CCA" w14:textId="77777777" w:rsidR="00551698" w:rsidRPr="00551698" w:rsidRDefault="00551698" w:rsidP="00551698">
                      <w:pPr>
                        <w:spacing w:after="60"/>
                        <w:jc w:val="both"/>
                        <w:rPr>
                          <w:rFonts w:asciiTheme="majorHAnsi" w:hAnsiTheme="majorHAnsi" w:cstheme="majorHAnsi"/>
                          <w:i/>
                          <w:iCs/>
                          <w:sz w:val="22"/>
                          <w:szCs w:val="22"/>
                        </w:rPr>
                      </w:pPr>
                      <w:r w:rsidRPr="00551698">
                        <w:rPr>
                          <w:rFonts w:ascii="Calibri" w:hAnsi="Calibri" w:cs="Calibri"/>
                          <w:color w:val="000000"/>
                          <w:sz w:val="22"/>
                          <w:szCs w:val="22"/>
                          <w:shd w:val="clear" w:color="auto" w:fill="FFFFFF"/>
                        </w:rPr>
                        <w:t>A partir des consommations d'une commune (destination TEPOS), imaginons les solutions pour atteindre un territoire à énergie positive : réguler nos usages, rénover les bâtiments, développer les énergies renouvelables locales !</w:t>
                      </w:r>
                    </w:p>
                    <w:p w14:paraId="7BF59AB3" w14:textId="77777777" w:rsidR="00551698" w:rsidRPr="00551698" w:rsidRDefault="00551698" w:rsidP="00551698">
                      <w:pPr>
                        <w:spacing w:after="60"/>
                        <w:ind w:firstLine="708"/>
                        <w:rPr>
                          <w:rFonts w:asciiTheme="majorHAnsi" w:hAnsiTheme="majorHAnsi" w:cstheme="majorHAnsi"/>
                          <w:i/>
                          <w:iCs/>
                          <w:sz w:val="22"/>
                          <w:szCs w:val="22"/>
                        </w:rPr>
                      </w:pPr>
                    </w:p>
                    <w:p w14:paraId="183CC382"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B4.</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2024 : l'obligation du tri à la source des biodéchets, tous concernés !</w:t>
                      </w:r>
                    </w:p>
                    <w:p w14:paraId="6E251D14" w14:textId="1D268A95"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 xml:space="preserve">Animé par le </w:t>
                      </w:r>
                      <w:r w:rsidR="009D2539">
                        <w:rPr>
                          <w:rFonts w:asciiTheme="majorHAnsi" w:hAnsiTheme="majorHAnsi" w:cstheme="majorHAnsi"/>
                          <w:i/>
                          <w:iCs/>
                          <w:sz w:val="22"/>
                          <w:szCs w:val="22"/>
                        </w:rPr>
                        <w:t>R</w:t>
                      </w:r>
                      <w:r w:rsidRPr="00551698">
                        <w:rPr>
                          <w:rFonts w:asciiTheme="majorHAnsi" w:hAnsiTheme="majorHAnsi" w:cstheme="majorHAnsi"/>
                          <w:i/>
                          <w:iCs/>
                          <w:sz w:val="22"/>
                          <w:szCs w:val="22"/>
                        </w:rPr>
                        <w:t>éseau Compost Citoyen Grand Est</w:t>
                      </w:r>
                    </w:p>
                    <w:p w14:paraId="20D973B7" w14:textId="5953A87D"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xml:space="preserve">- expériences réussies en </w:t>
                      </w:r>
                      <w:r w:rsidR="009D2539">
                        <w:rPr>
                          <w:rFonts w:asciiTheme="majorHAnsi" w:hAnsiTheme="majorHAnsi" w:cstheme="majorHAnsi"/>
                          <w:sz w:val="22"/>
                          <w:szCs w:val="22"/>
                        </w:rPr>
                        <w:t>Grand Est</w:t>
                      </w:r>
                    </w:p>
                    <w:p w14:paraId="5138F93D" w14:textId="77777777"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idées reçues autour du compostage (sous forme atelier : questions-réponses)</w:t>
                      </w:r>
                    </w:p>
                    <w:p w14:paraId="11BE7720" w14:textId="5527F863" w:rsidR="00551698" w:rsidRPr="00551698" w:rsidRDefault="00551698" w:rsidP="00551698">
                      <w:pPr>
                        <w:spacing w:after="60"/>
                        <w:jc w:val="both"/>
                        <w:rPr>
                          <w:rFonts w:asciiTheme="majorHAnsi" w:hAnsiTheme="majorHAnsi" w:cstheme="majorHAnsi"/>
                          <w:sz w:val="22"/>
                          <w:szCs w:val="22"/>
                        </w:rPr>
                      </w:pPr>
                      <w:r w:rsidRPr="00551698">
                        <w:rPr>
                          <w:rFonts w:asciiTheme="majorHAnsi" w:hAnsiTheme="majorHAnsi" w:cstheme="majorHAnsi"/>
                          <w:sz w:val="22"/>
                          <w:szCs w:val="22"/>
                        </w:rPr>
                        <w:t xml:space="preserve">- </w:t>
                      </w:r>
                      <w:r w:rsidR="009D2539">
                        <w:rPr>
                          <w:rFonts w:asciiTheme="majorHAnsi" w:hAnsiTheme="majorHAnsi" w:cstheme="majorHAnsi"/>
                          <w:sz w:val="22"/>
                          <w:szCs w:val="22"/>
                        </w:rPr>
                        <w:t>jeu collaboratif La Boucle du compost</w:t>
                      </w:r>
                    </w:p>
                    <w:p w14:paraId="52ECB18F" w14:textId="77777777" w:rsidR="00551698" w:rsidRPr="00551698" w:rsidRDefault="00551698" w:rsidP="00551698">
                      <w:pPr>
                        <w:spacing w:after="60"/>
                        <w:ind w:firstLine="708"/>
                        <w:rPr>
                          <w:rFonts w:asciiTheme="majorHAnsi" w:hAnsiTheme="majorHAnsi" w:cstheme="majorHAnsi"/>
                          <w:sz w:val="22"/>
                          <w:szCs w:val="22"/>
                        </w:rPr>
                      </w:pPr>
                    </w:p>
                    <w:p w14:paraId="5D6497DC"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B5.</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Evolution des pratiques alimentaires en restauration collective, comment travailler l’acceptabilité par les jeunes ?</w:t>
                      </w:r>
                    </w:p>
                    <w:p w14:paraId="7722B5C0"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le réseau PARTAAGE</w:t>
                      </w:r>
                    </w:p>
                    <w:p w14:paraId="09A376FF" w14:textId="77777777" w:rsidR="00551698" w:rsidRPr="00551698" w:rsidRDefault="00551698" w:rsidP="00551698">
                      <w:pPr>
                        <w:jc w:val="both"/>
                        <w:rPr>
                          <w:rFonts w:asciiTheme="majorHAnsi" w:hAnsiTheme="majorHAnsi" w:cstheme="majorHAnsi"/>
                          <w:sz w:val="22"/>
                          <w:szCs w:val="22"/>
                        </w:rPr>
                      </w:pPr>
                      <w:r w:rsidRPr="00551698">
                        <w:rPr>
                          <w:rFonts w:asciiTheme="majorHAnsi" w:hAnsiTheme="majorHAnsi" w:cstheme="majorHAnsi"/>
                          <w:sz w:val="22"/>
                          <w:szCs w:val="22"/>
                        </w:rPr>
                        <w:t>Retour d’expérience de la Région Grand Est et du travail centré sur l’usager mené par l’Ecole de Design de Troyes dans une cantine de Lycée.</w:t>
                      </w:r>
                    </w:p>
                    <w:p w14:paraId="5F18CC02" w14:textId="77777777" w:rsidR="00551698" w:rsidRPr="00551698" w:rsidRDefault="00551698" w:rsidP="00551698">
                      <w:pPr>
                        <w:spacing w:after="60"/>
                        <w:ind w:firstLine="708"/>
                        <w:rPr>
                          <w:rFonts w:asciiTheme="majorHAnsi" w:hAnsiTheme="majorHAnsi" w:cstheme="majorHAnsi"/>
                          <w:sz w:val="22"/>
                          <w:szCs w:val="22"/>
                        </w:rPr>
                      </w:pPr>
                    </w:p>
                    <w:p w14:paraId="55574B7B"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B6.</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Mobilité à faibles émissions : quelles solutions pour les collectivités territoriales ?</w:t>
                      </w:r>
                    </w:p>
                    <w:p w14:paraId="10F796F6" w14:textId="77777777" w:rsid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le Groupe AFTRAL avec le Syndicat Mixte des Transports du Bassin de Briey</w:t>
                      </w:r>
                    </w:p>
                    <w:p w14:paraId="34C1D533" w14:textId="77777777" w:rsidR="0066135D" w:rsidRPr="00551698" w:rsidRDefault="0066135D" w:rsidP="00551698">
                      <w:pPr>
                        <w:spacing w:after="60"/>
                        <w:ind w:firstLine="708"/>
                        <w:rPr>
                          <w:rFonts w:asciiTheme="majorHAnsi" w:hAnsiTheme="majorHAnsi" w:cstheme="majorHAnsi"/>
                          <w:sz w:val="22"/>
                          <w:szCs w:val="22"/>
                        </w:rPr>
                      </w:pPr>
                    </w:p>
                    <w:p w14:paraId="056716B7"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b/>
                          <w:bCs/>
                          <w:color w:val="FF0000"/>
                          <w:sz w:val="22"/>
                          <w:szCs w:val="22"/>
                        </w:rPr>
                        <w:t>B7.</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Formez-vous au jeu "Arthur et la quête des achats durables</w:t>
                      </w:r>
                      <w:r w:rsidRPr="00551698">
                        <w:rPr>
                          <w:rFonts w:asciiTheme="majorHAnsi" w:hAnsiTheme="majorHAnsi" w:cstheme="majorHAnsi"/>
                          <w:sz w:val="22"/>
                          <w:szCs w:val="22"/>
                        </w:rPr>
                        <w:t>"</w:t>
                      </w:r>
                    </w:p>
                    <w:p w14:paraId="5EDF188F"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la Région Grand Est</w:t>
                      </w:r>
                    </w:p>
                    <w:p w14:paraId="2FBE1AFD"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sz w:val="22"/>
                          <w:szCs w:val="22"/>
                        </w:rPr>
                        <w:t>Jeu de cartes collaboratif pour sensibiliser aux achats responsables développé par la Région Grand Est, l'ADEME et la CCI Grand Est.</w:t>
                      </w:r>
                    </w:p>
                    <w:p w14:paraId="2B1E2B1C" w14:textId="77777777" w:rsidR="00551698" w:rsidRPr="00551698" w:rsidRDefault="00551698" w:rsidP="00551698">
                      <w:pPr>
                        <w:spacing w:after="60"/>
                        <w:rPr>
                          <w:rFonts w:asciiTheme="majorHAnsi" w:hAnsiTheme="majorHAnsi" w:cstheme="majorHAnsi"/>
                          <w:sz w:val="22"/>
                          <w:szCs w:val="22"/>
                        </w:rPr>
                      </w:pPr>
                      <w:r w:rsidRPr="00551698">
                        <w:rPr>
                          <w:rFonts w:asciiTheme="majorHAnsi" w:hAnsiTheme="majorHAnsi" w:cstheme="majorHAnsi"/>
                          <w:sz w:val="22"/>
                          <w:szCs w:val="22"/>
                        </w:rPr>
                        <w:t>Cible : acheteurs publics, entreprises, toute structure d'appui au développement économique</w:t>
                      </w:r>
                    </w:p>
                    <w:p w14:paraId="3F68AAC9" w14:textId="77777777" w:rsidR="00551698" w:rsidRPr="00551698" w:rsidRDefault="00551698" w:rsidP="00551698">
                      <w:pPr>
                        <w:spacing w:after="60"/>
                        <w:ind w:firstLine="708"/>
                        <w:rPr>
                          <w:rFonts w:asciiTheme="majorHAnsi" w:hAnsiTheme="majorHAnsi" w:cstheme="majorHAnsi"/>
                          <w:i/>
                          <w:iCs/>
                          <w:sz w:val="22"/>
                          <w:szCs w:val="22"/>
                        </w:rPr>
                      </w:pPr>
                    </w:p>
                    <w:p w14:paraId="2D6CC427" w14:textId="77777777" w:rsidR="00551698" w:rsidRPr="00551698" w:rsidRDefault="00551698" w:rsidP="00551698">
                      <w:pPr>
                        <w:spacing w:after="60"/>
                        <w:rPr>
                          <w:rFonts w:asciiTheme="majorHAnsi" w:hAnsiTheme="majorHAnsi" w:cstheme="majorHAnsi"/>
                          <w:b/>
                          <w:bCs/>
                          <w:color w:val="0E4194"/>
                          <w:sz w:val="22"/>
                          <w:szCs w:val="22"/>
                        </w:rPr>
                      </w:pPr>
                      <w:r w:rsidRPr="00551698">
                        <w:rPr>
                          <w:rFonts w:asciiTheme="majorHAnsi" w:hAnsiTheme="majorHAnsi" w:cstheme="majorHAnsi"/>
                          <w:b/>
                          <w:bCs/>
                          <w:color w:val="FF0000"/>
                          <w:sz w:val="22"/>
                          <w:szCs w:val="22"/>
                        </w:rPr>
                        <w:t>B8.</w:t>
                      </w:r>
                      <w:r w:rsidRPr="00551698">
                        <w:rPr>
                          <w:rFonts w:asciiTheme="majorHAnsi" w:hAnsiTheme="majorHAnsi" w:cstheme="majorHAnsi"/>
                          <w:b/>
                          <w:bCs/>
                          <w:sz w:val="22"/>
                          <w:szCs w:val="22"/>
                        </w:rPr>
                        <w:t xml:space="preserve"> </w:t>
                      </w:r>
                      <w:r w:rsidRPr="00551698">
                        <w:rPr>
                          <w:rFonts w:asciiTheme="majorHAnsi" w:hAnsiTheme="majorHAnsi" w:cstheme="majorHAnsi"/>
                          <w:b/>
                          <w:bCs/>
                          <w:color w:val="0E4194"/>
                          <w:sz w:val="22"/>
                          <w:szCs w:val="22"/>
                        </w:rPr>
                        <w:t>Sciences Avec et Pour la Société. La médiation scientifique, un outil pour impliquer et engager dans la transition ?</w:t>
                      </w:r>
                    </w:p>
                    <w:p w14:paraId="40ADCB8F" w14:textId="77777777" w:rsidR="00551698" w:rsidRPr="00551698" w:rsidRDefault="00551698" w:rsidP="00551698">
                      <w:pPr>
                        <w:spacing w:after="60"/>
                        <w:ind w:firstLine="708"/>
                        <w:rPr>
                          <w:rFonts w:asciiTheme="majorHAnsi" w:hAnsiTheme="majorHAnsi" w:cstheme="majorHAnsi"/>
                          <w:i/>
                          <w:iCs/>
                          <w:sz w:val="22"/>
                          <w:szCs w:val="22"/>
                        </w:rPr>
                      </w:pPr>
                      <w:r w:rsidRPr="00551698">
                        <w:rPr>
                          <w:rFonts w:asciiTheme="majorHAnsi" w:hAnsiTheme="majorHAnsi" w:cstheme="majorHAnsi"/>
                          <w:i/>
                          <w:iCs/>
                          <w:sz w:val="22"/>
                          <w:szCs w:val="22"/>
                        </w:rPr>
                        <w:t>Animé par Citoyens et Territoires et l’Université de Lorraine</w:t>
                      </w:r>
                    </w:p>
                    <w:p w14:paraId="412421E5" w14:textId="22351E97" w:rsidR="0086085C" w:rsidRDefault="0086085C" w:rsidP="00834484">
                      <w:pPr>
                        <w:jc w:val="both"/>
                        <w:rPr>
                          <w:rFonts w:asciiTheme="majorHAnsi" w:hAnsiTheme="majorHAnsi" w:cstheme="majorHAnsi"/>
                          <w:bCs/>
                          <w:sz w:val="22"/>
                          <w:szCs w:val="22"/>
                        </w:rPr>
                      </w:pPr>
                      <w:r w:rsidRPr="0086085C">
                        <w:rPr>
                          <w:rFonts w:asciiTheme="majorHAnsi" w:hAnsiTheme="majorHAnsi" w:cstheme="majorHAnsi"/>
                          <w:bCs/>
                          <w:sz w:val="22"/>
                          <w:szCs w:val="22"/>
                        </w:rPr>
                        <w:t>Exercice de mise en situation suivi d’un retour d’expérience sur l’animation collective d’un programme culturel et scientifique sur 4 territoires de Lorraine</w:t>
                      </w:r>
                      <w:r>
                        <w:rPr>
                          <w:rFonts w:asciiTheme="majorHAnsi" w:hAnsiTheme="majorHAnsi" w:cstheme="majorHAnsi"/>
                          <w:bCs/>
                          <w:sz w:val="22"/>
                          <w:szCs w:val="22"/>
                        </w:rPr>
                        <w:t xml:space="preserve">. </w:t>
                      </w:r>
                    </w:p>
                    <w:p w14:paraId="759D1AE1" w14:textId="16010B88" w:rsidR="00551698" w:rsidRPr="00551698" w:rsidRDefault="00551698" w:rsidP="00834484">
                      <w:pPr>
                        <w:jc w:val="both"/>
                        <w:rPr>
                          <w:rFonts w:asciiTheme="majorHAnsi" w:hAnsiTheme="majorHAnsi" w:cstheme="majorHAnsi"/>
                          <w:bCs/>
                          <w:sz w:val="22"/>
                          <w:szCs w:val="22"/>
                        </w:rPr>
                      </w:pPr>
                      <w:r w:rsidRPr="00551698">
                        <w:rPr>
                          <w:rFonts w:asciiTheme="majorHAnsi" w:hAnsiTheme="majorHAnsi" w:cstheme="majorHAnsi"/>
                          <w:bCs/>
                          <w:sz w:val="22"/>
                          <w:szCs w:val="22"/>
                        </w:rPr>
                        <w:t>Jeux de rôle pour expérimenter les postures des différents acteurs</w:t>
                      </w:r>
                    </w:p>
                  </w:txbxContent>
                </v:textbox>
                <w10:wrap anchorx="margin"/>
              </v:shape>
            </w:pict>
          </mc:Fallback>
        </mc:AlternateContent>
      </w:r>
    </w:p>
    <w:p w14:paraId="7E8A79CD" w14:textId="77777777" w:rsidR="00551698" w:rsidRDefault="00551698" w:rsidP="00480E74">
      <w:pPr>
        <w:spacing w:after="120"/>
        <w:rPr>
          <w:rFonts w:asciiTheme="majorHAnsi" w:hAnsiTheme="majorHAnsi" w:cstheme="majorHAnsi"/>
          <w:b/>
          <w:color w:val="0E4194"/>
        </w:rPr>
      </w:pPr>
    </w:p>
    <w:p w14:paraId="28C7F728" w14:textId="77777777" w:rsidR="007E2DFB" w:rsidRDefault="007E2DFB" w:rsidP="00480E74">
      <w:pPr>
        <w:spacing w:after="120"/>
        <w:rPr>
          <w:rFonts w:asciiTheme="majorHAnsi" w:hAnsiTheme="majorHAnsi" w:cstheme="majorHAnsi"/>
          <w:b/>
          <w:color w:val="0E4194"/>
        </w:rPr>
      </w:pPr>
    </w:p>
    <w:p w14:paraId="27912C89" w14:textId="77777777" w:rsidR="007E2DFB" w:rsidRDefault="007E2DFB" w:rsidP="00480E74">
      <w:pPr>
        <w:spacing w:after="120"/>
        <w:rPr>
          <w:rFonts w:asciiTheme="majorHAnsi" w:hAnsiTheme="majorHAnsi" w:cstheme="majorHAnsi"/>
          <w:b/>
          <w:color w:val="0E4194"/>
        </w:rPr>
      </w:pPr>
    </w:p>
    <w:p w14:paraId="7CEE3DAB" w14:textId="77777777" w:rsidR="007E2DFB" w:rsidRDefault="007E2DFB" w:rsidP="00480E74">
      <w:pPr>
        <w:spacing w:after="120"/>
        <w:rPr>
          <w:rFonts w:asciiTheme="majorHAnsi" w:hAnsiTheme="majorHAnsi" w:cstheme="majorHAnsi"/>
          <w:b/>
          <w:color w:val="0E4194"/>
        </w:rPr>
      </w:pPr>
    </w:p>
    <w:p w14:paraId="30854C13" w14:textId="77777777" w:rsidR="007E2DFB" w:rsidRDefault="007E2DFB" w:rsidP="00480E74">
      <w:pPr>
        <w:spacing w:after="120"/>
        <w:rPr>
          <w:rFonts w:asciiTheme="majorHAnsi" w:hAnsiTheme="majorHAnsi" w:cstheme="majorHAnsi"/>
          <w:b/>
          <w:color w:val="0E4194"/>
        </w:rPr>
      </w:pPr>
    </w:p>
    <w:p w14:paraId="76FCE400" w14:textId="77777777" w:rsidR="007E2DFB" w:rsidRDefault="007E2DFB" w:rsidP="00480E74">
      <w:pPr>
        <w:spacing w:after="120"/>
        <w:rPr>
          <w:rFonts w:asciiTheme="majorHAnsi" w:hAnsiTheme="majorHAnsi" w:cstheme="majorHAnsi"/>
          <w:b/>
          <w:color w:val="0E4194"/>
        </w:rPr>
      </w:pPr>
    </w:p>
    <w:p w14:paraId="15BFADF5" w14:textId="77777777" w:rsidR="007E2DFB" w:rsidRDefault="007E2DFB" w:rsidP="00480E74">
      <w:pPr>
        <w:spacing w:after="120"/>
        <w:rPr>
          <w:rFonts w:asciiTheme="majorHAnsi" w:hAnsiTheme="majorHAnsi" w:cstheme="majorHAnsi"/>
          <w:b/>
          <w:color w:val="0E4194"/>
        </w:rPr>
      </w:pPr>
    </w:p>
    <w:p w14:paraId="7F030971" w14:textId="77777777" w:rsidR="007E2DFB" w:rsidRDefault="007E2DFB" w:rsidP="00480E74">
      <w:pPr>
        <w:spacing w:after="120"/>
        <w:rPr>
          <w:rFonts w:asciiTheme="majorHAnsi" w:hAnsiTheme="majorHAnsi" w:cstheme="majorHAnsi"/>
          <w:b/>
          <w:color w:val="0E4194"/>
        </w:rPr>
      </w:pPr>
    </w:p>
    <w:p w14:paraId="13A2BCEF" w14:textId="77777777" w:rsidR="007E2DFB" w:rsidRDefault="007E2DFB" w:rsidP="00480E74">
      <w:pPr>
        <w:spacing w:after="120"/>
        <w:rPr>
          <w:rFonts w:asciiTheme="majorHAnsi" w:hAnsiTheme="majorHAnsi" w:cstheme="majorHAnsi"/>
          <w:b/>
          <w:color w:val="0E4194"/>
        </w:rPr>
      </w:pPr>
    </w:p>
    <w:p w14:paraId="039143C2" w14:textId="77777777" w:rsidR="007E2DFB" w:rsidRDefault="007E2DFB" w:rsidP="00480E74">
      <w:pPr>
        <w:spacing w:after="120"/>
        <w:rPr>
          <w:rFonts w:asciiTheme="majorHAnsi" w:hAnsiTheme="majorHAnsi" w:cstheme="majorHAnsi"/>
          <w:b/>
          <w:color w:val="0E4194"/>
        </w:rPr>
      </w:pPr>
    </w:p>
    <w:p w14:paraId="37A19179" w14:textId="77777777" w:rsidR="007E2DFB" w:rsidRDefault="007E2DFB" w:rsidP="00480E74">
      <w:pPr>
        <w:spacing w:after="120"/>
        <w:rPr>
          <w:rFonts w:asciiTheme="majorHAnsi" w:hAnsiTheme="majorHAnsi" w:cstheme="majorHAnsi"/>
          <w:b/>
          <w:color w:val="0E4194"/>
        </w:rPr>
      </w:pPr>
    </w:p>
    <w:p w14:paraId="33CA2974" w14:textId="77777777" w:rsidR="007E2DFB" w:rsidRDefault="007E2DFB" w:rsidP="00480E74">
      <w:pPr>
        <w:spacing w:after="120"/>
        <w:rPr>
          <w:rFonts w:asciiTheme="majorHAnsi" w:hAnsiTheme="majorHAnsi" w:cstheme="majorHAnsi"/>
          <w:b/>
          <w:color w:val="0E4194"/>
        </w:rPr>
      </w:pPr>
    </w:p>
    <w:p w14:paraId="733F8B3B" w14:textId="77777777" w:rsidR="007E2DFB" w:rsidRDefault="007E2DFB" w:rsidP="00480E74">
      <w:pPr>
        <w:spacing w:after="120"/>
        <w:rPr>
          <w:rFonts w:asciiTheme="majorHAnsi" w:hAnsiTheme="majorHAnsi" w:cstheme="majorHAnsi"/>
          <w:b/>
          <w:color w:val="0E4194"/>
        </w:rPr>
      </w:pPr>
    </w:p>
    <w:p w14:paraId="52588F2F" w14:textId="77777777" w:rsidR="00551698" w:rsidRDefault="00551698" w:rsidP="00480E74">
      <w:pPr>
        <w:spacing w:after="120"/>
        <w:rPr>
          <w:rFonts w:asciiTheme="majorHAnsi" w:hAnsiTheme="majorHAnsi" w:cstheme="majorHAnsi"/>
          <w:b/>
          <w:color w:val="0E4194"/>
        </w:rPr>
      </w:pPr>
    </w:p>
    <w:p w14:paraId="231472E0" w14:textId="77777777" w:rsidR="00551698" w:rsidRDefault="00551698" w:rsidP="00480E74">
      <w:pPr>
        <w:spacing w:after="120"/>
        <w:rPr>
          <w:rFonts w:asciiTheme="majorHAnsi" w:hAnsiTheme="majorHAnsi" w:cstheme="majorHAnsi"/>
          <w:b/>
          <w:color w:val="0E4194"/>
        </w:rPr>
      </w:pPr>
    </w:p>
    <w:p w14:paraId="0CC6F64A" w14:textId="77777777" w:rsidR="00551698" w:rsidRDefault="00551698" w:rsidP="00480E74">
      <w:pPr>
        <w:spacing w:after="120"/>
        <w:rPr>
          <w:rFonts w:asciiTheme="majorHAnsi" w:hAnsiTheme="majorHAnsi" w:cstheme="majorHAnsi"/>
          <w:b/>
          <w:color w:val="0E4194"/>
        </w:rPr>
      </w:pPr>
    </w:p>
    <w:p w14:paraId="71FD32AB" w14:textId="77777777" w:rsidR="00551698" w:rsidRDefault="00551698" w:rsidP="00480E74">
      <w:pPr>
        <w:spacing w:after="120"/>
        <w:rPr>
          <w:rFonts w:asciiTheme="majorHAnsi" w:hAnsiTheme="majorHAnsi" w:cstheme="majorHAnsi"/>
          <w:b/>
          <w:color w:val="0E4194"/>
        </w:rPr>
      </w:pPr>
    </w:p>
    <w:p w14:paraId="6BD4AF25" w14:textId="77777777" w:rsidR="00551698" w:rsidRDefault="00551698" w:rsidP="00480E74">
      <w:pPr>
        <w:spacing w:after="120"/>
        <w:rPr>
          <w:rFonts w:asciiTheme="majorHAnsi" w:hAnsiTheme="majorHAnsi" w:cstheme="majorHAnsi"/>
          <w:b/>
          <w:color w:val="0E4194"/>
        </w:rPr>
      </w:pPr>
    </w:p>
    <w:p w14:paraId="718F1371" w14:textId="77777777" w:rsidR="00551698" w:rsidRDefault="00551698" w:rsidP="00480E74">
      <w:pPr>
        <w:spacing w:after="120"/>
        <w:rPr>
          <w:rFonts w:asciiTheme="majorHAnsi" w:hAnsiTheme="majorHAnsi" w:cstheme="majorHAnsi"/>
          <w:b/>
          <w:color w:val="0E4194"/>
        </w:rPr>
      </w:pPr>
    </w:p>
    <w:p w14:paraId="5C5A7E1E" w14:textId="77777777" w:rsidR="00551698" w:rsidRDefault="00551698" w:rsidP="00480E74">
      <w:pPr>
        <w:spacing w:after="120"/>
        <w:rPr>
          <w:rFonts w:asciiTheme="majorHAnsi" w:hAnsiTheme="majorHAnsi" w:cstheme="majorHAnsi"/>
          <w:b/>
          <w:color w:val="0E4194"/>
        </w:rPr>
      </w:pPr>
    </w:p>
    <w:p w14:paraId="58CC9C7E" w14:textId="77777777" w:rsidR="00551698" w:rsidRDefault="00551698" w:rsidP="00480E74">
      <w:pPr>
        <w:spacing w:after="120"/>
        <w:rPr>
          <w:rFonts w:asciiTheme="majorHAnsi" w:hAnsiTheme="majorHAnsi" w:cstheme="majorHAnsi"/>
          <w:b/>
          <w:color w:val="0E4194"/>
        </w:rPr>
      </w:pPr>
    </w:p>
    <w:p w14:paraId="5A1702FC" w14:textId="77777777" w:rsidR="00551698" w:rsidRDefault="00551698" w:rsidP="00480E74">
      <w:pPr>
        <w:spacing w:after="120"/>
        <w:rPr>
          <w:rFonts w:asciiTheme="majorHAnsi" w:hAnsiTheme="majorHAnsi" w:cstheme="majorHAnsi"/>
          <w:b/>
          <w:color w:val="0E4194"/>
        </w:rPr>
      </w:pPr>
    </w:p>
    <w:p w14:paraId="3B002CF8" w14:textId="77777777" w:rsidR="00551698" w:rsidRDefault="00551698" w:rsidP="00480E74">
      <w:pPr>
        <w:spacing w:after="120"/>
        <w:rPr>
          <w:rFonts w:asciiTheme="majorHAnsi" w:hAnsiTheme="majorHAnsi" w:cstheme="majorHAnsi"/>
          <w:b/>
          <w:color w:val="0E4194"/>
        </w:rPr>
      </w:pPr>
    </w:p>
    <w:p w14:paraId="2D054CAF" w14:textId="77777777" w:rsidR="00551698" w:rsidRDefault="00551698" w:rsidP="00480E74">
      <w:pPr>
        <w:spacing w:after="120"/>
        <w:rPr>
          <w:rFonts w:asciiTheme="majorHAnsi" w:hAnsiTheme="majorHAnsi" w:cstheme="majorHAnsi"/>
          <w:b/>
          <w:color w:val="0E4194"/>
        </w:rPr>
      </w:pPr>
    </w:p>
    <w:p w14:paraId="38BC05D5" w14:textId="77777777" w:rsidR="00551698" w:rsidRDefault="00551698" w:rsidP="00480E74">
      <w:pPr>
        <w:spacing w:after="120"/>
        <w:rPr>
          <w:rFonts w:asciiTheme="majorHAnsi" w:hAnsiTheme="majorHAnsi" w:cstheme="majorHAnsi"/>
          <w:b/>
          <w:color w:val="0E4194"/>
        </w:rPr>
      </w:pPr>
    </w:p>
    <w:p w14:paraId="32BA389E" w14:textId="77777777" w:rsidR="00551698" w:rsidRDefault="00551698" w:rsidP="00480E74">
      <w:pPr>
        <w:spacing w:after="120"/>
        <w:rPr>
          <w:rFonts w:asciiTheme="majorHAnsi" w:hAnsiTheme="majorHAnsi" w:cstheme="majorHAnsi"/>
          <w:b/>
          <w:color w:val="0E4194"/>
        </w:rPr>
      </w:pPr>
    </w:p>
    <w:p w14:paraId="4B6A7DFF" w14:textId="77777777" w:rsidR="007E2DFB" w:rsidRDefault="007E2DFB" w:rsidP="00480E74">
      <w:pPr>
        <w:spacing w:after="120"/>
        <w:rPr>
          <w:rFonts w:asciiTheme="majorHAnsi" w:hAnsiTheme="majorHAnsi" w:cstheme="majorHAnsi"/>
          <w:b/>
          <w:color w:val="0E4194"/>
        </w:rPr>
      </w:pPr>
    </w:p>
    <w:p w14:paraId="4B1BC6D0" w14:textId="4C6A0310" w:rsidR="00480E74" w:rsidRPr="0022676B" w:rsidRDefault="00480E74" w:rsidP="00480E74">
      <w:pPr>
        <w:spacing w:after="120"/>
        <w:rPr>
          <w:rFonts w:asciiTheme="majorHAnsi" w:hAnsiTheme="majorHAnsi" w:cstheme="majorHAnsi"/>
          <w:b/>
          <w:color w:val="0E4194"/>
        </w:rPr>
      </w:pPr>
      <w:r w:rsidRPr="0022676B">
        <w:rPr>
          <w:rFonts w:asciiTheme="majorHAnsi" w:hAnsiTheme="majorHAnsi" w:cstheme="majorHAnsi"/>
          <w:b/>
          <w:color w:val="0E4194"/>
        </w:rPr>
        <w:t xml:space="preserve">16h30 </w:t>
      </w:r>
      <w:r w:rsidRPr="0022676B">
        <w:rPr>
          <w:rFonts w:asciiTheme="majorHAnsi" w:hAnsiTheme="majorHAnsi" w:cstheme="majorHAnsi"/>
          <w:b/>
          <w:color w:val="0E4194"/>
        </w:rPr>
        <w:tab/>
      </w:r>
      <w:r w:rsidRPr="0022676B">
        <w:rPr>
          <w:rFonts w:asciiTheme="majorHAnsi" w:hAnsiTheme="majorHAnsi" w:cstheme="majorHAnsi"/>
          <w:b/>
          <w:color w:val="0E4194"/>
        </w:rPr>
        <w:tab/>
        <w:t>Fin de la journée</w:t>
      </w:r>
    </w:p>
    <w:p w14:paraId="0394B40B" w14:textId="2A3D34EA" w:rsidR="00480E74" w:rsidRDefault="00C418A7" w:rsidP="00B419F4">
      <w:r>
        <w:rPr>
          <w:noProof/>
          <w:lang w:eastAsia="fr-FR"/>
        </w:rPr>
        <mc:AlternateContent>
          <mc:Choice Requires="wps">
            <w:drawing>
              <wp:anchor distT="0" distB="0" distL="114300" distR="114300" simplePos="0" relativeHeight="251727872" behindDoc="0" locked="0" layoutInCell="1" allowOverlap="1" wp14:anchorId="05983CDB" wp14:editId="212F161E">
                <wp:simplePos x="0" y="0"/>
                <wp:positionH relativeFrom="margin">
                  <wp:align>left</wp:align>
                </wp:positionH>
                <wp:positionV relativeFrom="paragraph">
                  <wp:posOffset>154077</wp:posOffset>
                </wp:positionV>
                <wp:extent cx="5593977" cy="468173"/>
                <wp:effectExtent l="0" t="0" r="6985" b="8255"/>
                <wp:wrapNone/>
                <wp:docPr id="60" name="Zone de texte 60"/>
                <wp:cNvGraphicFramePr/>
                <a:graphic xmlns:a="http://schemas.openxmlformats.org/drawingml/2006/main">
                  <a:graphicData uri="http://schemas.microsoft.com/office/word/2010/wordprocessingShape">
                    <wps:wsp>
                      <wps:cNvSpPr txBox="1"/>
                      <wps:spPr>
                        <a:xfrm>
                          <a:off x="0" y="0"/>
                          <a:ext cx="5593977" cy="468173"/>
                        </a:xfrm>
                        <a:prstGeom prst="rect">
                          <a:avLst/>
                        </a:prstGeom>
                        <a:solidFill>
                          <a:schemeClr val="lt1"/>
                        </a:solidFill>
                        <a:ln w="6350">
                          <a:noFill/>
                        </a:ln>
                      </wps:spPr>
                      <wps:txbx>
                        <w:txbxContent>
                          <w:p w14:paraId="4925B812" w14:textId="37BF3711" w:rsidR="00FF0116" w:rsidRPr="00C418A7" w:rsidRDefault="00FF0116">
                            <w:pPr>
                              <w:rPr>
                                <w:rFonts w:ascii="Officina Sans ITC Book" w:hAnsi="Officina Sans ITC Book"/>
                                <w:b/>
                                <w:bCs/>
                                <w:color w:val="58585A"/>
                                <w:szCs w:val="20"/>
                              </w:rPr>
                            </w:pPr>
                            <w:r w:rsidRPr="00C418A7">
                              <w:rPr>
                                <w:rFonts w:ascii="Officina Sans ITC Book" w:hAnsi="Officina Sans ITC Book"/>
                                <w:b/>
                                <w:bCs/>
                                <w:color w:val="58585A"/>
                                <w:szCs w:val="20"/>
                              </w:rPr>
                              <w:t xml:space="preserve">Plus d’informations </w:t>
                            </w:r>
                          </w:p>
                          <w:p w14:paraId="3DB0576D" w14:textId="17365A14" w:rsidR="00FF0116" w:rsidRPr="00C418A7" w:rsidRDefault="00FF0116">
                            <w:pPr>
                              <w:rPr>
                                <w:rFonts w:ascii="Officina Sans ITC Book" w:hAnsi="Officina Sans ITC Book"/>
                                <w:b/>
                                <w:bCs/>
                                <w:color w:val="1BAED8"/>
                                <w:szCs w:val="20"/>
                              </w:rPr>
                            </w:pPr>
                            <w:r w:rsidRPr="00C418A7">
                              <w:rPr>
                                <w:rFonts w:ascii="Officina Sans ITC Book" w:hAnsi="Officina Sans ITC Book"/>
                                <w:b/>
                                <w:bCs/>
                                <w:color w:val="1BAED8"/>
                                <w:szCs w:val="20"/>
                              </w:rPr>
                              <w:t>www.climaxion.fr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5983CDB" id="Zone de texte 60" o:spid="_x0000_s1034" type="#_x0000_t202" style="position:absolute;margin-left:0;margin-top:12.15pt;width:440.45pt;height:36.8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" fillcolor="white [3201]" stroked="f" strokeweight=".5pt">
                <v:textbox>
                  <w:txbxContent>
                    <w:p w14:paraId="4925B812" w14:textId="37BF3711" w:rsidR="00FF0116" w:rsidRPr="00C418A7" w:rsidRDefault="00FF0116">
                      <w:pPr>
                        <w:rPr>
                          <w:rFonts w:ascii="Officina Sans ITC Book" w:hAnsi="Officina Sans ITC Book"/>
                          <w:b/>
                          <w:bCs/>
                          <w:color w:val="58585A"/>
                          <w:szCs w:val="20"/>
                        </w:rPr>
                      </w:pPr>
                      <w:r w:rsidRPr="00C418A7">
                        <w:rPr>
                          <w:rFonts w:ascii="Officina Sans ITC Book" w:hAnsi="Officina Sans ITC Book"/>
                          <w:b/>
                          <w:bCs/>
                          <w:color w:val="58585A"/>
                          <w:szCs w:val="20"/>
                        </w:rPr>
                        <w:t xml:space="preserve">Plus d’informations </w:t>
                      </w:r>
                    </w:p>
                    <w:p w14:paraId="3DB0576D" w14:textId="17365A14" w:rsidR="00FF0116" w:rsidRPr="00C418A7" w:rsidRDefault="00FF0116">
                      <w:pPr>
                        <w:rPr>
                          <w:rFonts w:ascii="Officina Sans ITC Book" w:hAnsi="Officina Sans ITC Book"/>
                          <w:b/>
                          <w:bCs/>
                          <w:color w:val="1BAED8"/>
                          <w:szCs w:val="20"/>
                        </w:rPr>
                      </w:pPr>
                      <w:r w:rsidRPr="00C418A7">
                        <w:rPr>
                          <w:rFonts w:ascii="Officina Sans ITC Book" w:hAnsi="Officina Sans ITC Book"/>
                          <w:b/>
                          <w:bCs/>
                          <w:color w:val="1BAED8"/>
                          <w:szCs w:val="20"/>
                        </w:rPr>
                        <w:t>www.climaxion.fr</w:t>
                      </w:r>
                    </w:p>
                  </w:txbxContent>
                </v:textbox>
                <w10:wrap anchorx="margin"/>
              </v:shape>
            </w:pict>
          </mc:Fallback>
        </mc:AlternateContent>
      </w:r>
    </w:p>
    <w:p w14:paraId="75A95732" w14:textId="1C0C8370" w:rsidR="00480E74" w:rsidRDefault="00480E74" w:rsidP="00B419F4"/>
    <w:p w14:paraId="496E9F8E" w14:textId="77777777" w:rsidR="00480E74" w:rsidRDefault="00480E74" w:rsidP="00B419F4"/>
    <w:p w14:paraId="54FA076F" w14:textId="525481BC" w:rsidR="00480E74" w:rsidRDefault="00C418A7" w:rsidP="00B419F4">
      <w:r>
        <w:rPr>
          <w:noProof/>
        </w:rPr>
        <mc:AlternateContent>
          <mc:Choice Requires="wps">
            <w:drawing>
              <wp:anchor distT="0" distB="0" distL="114300" distR="114300" simplePos="0" relativeHeight="251805696" behindDoc="0" locked="0" layoutInCell="1" allowOverlap="1" wp14:anchorId="638F7923" wp14:editId="3694E3AD">
                <wp:simplePos x="0" y="0"/>
                <wp:positionH relativeFrom="margin">
                  <wp:posOffset>1277620</wp:posOffset>
                </wp:positionH>
                <wp:positionV relativeFrom="paragraph">
                  <wp:posOffset>85090</wp:posOffset>
                </wp:positionV>
                <wp:extent cx="3174797" cy="870508"/>
                <wp:effectExtent l="0" t="0" r="6985" b="6350"/>
                <wp:wrapNone/>
                <wp:docPr id="892301117" name="Zone de texte 3"/>
                <wp:cNvGraphicFramePr/>
                <a:graphic xmlns:a="http://schemas.openxmlformats.org/drawingml/2006/main">
                  <a:graphicData uri="http://schemas.microsoft.com/office/word/2010/wordprocessingShape">
                    <wps:wsp>
                      <wps:cNvSpPr txBox="1"/>
                      <wps:spPr>
                        <a:xfrm>
                          <a:off x="0" y="0"/>
                          <a:ext cx="3174797" cy="870508"/>
                        </a:xfrm>
                        <a:prstGeom prst="rect">
                          <a:avLst/>
                        </a:prstGeom>
                        <a:solidFill>
                          <a:schemeClr val="lt1"/>
                        </a:solidFill>
                        <a:ln w="6350">
                          <a:noFill/>
                        </a:ln>
                      </wps:spPr>
                      <wps:txbx>
                        <w:txbxContent>
                          <w:p w14:paraId="329A6B67" w14:textId="5AE24630" w:rsidR="00C418A7" w:rsidRDefault="00C418A7">
                            <w:r>
                              <w:rPr>
                                <w:noProof/>
                              </w:rPr>
                              <w:drawing>
                                <wp:inline distT="0" distB="0" distL="0" distR="0" wp14:anchorId="35AB83FE" wp14:editId="0FF377F9">
                                  <wp:extent cx="2962275" cy="710565"/>
                                  <wp:effectExtent l="0" t="0" r="9525" b="0"/>
                                  <wp:docPr id="387623424" name="Image 1" descr="Une image contenant texte, capture d’écran,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23424" name="Image 387623424" descr="Une image contenant texte, capture d’écran, Police, Marque&#10;&#10;Description générée automatiquement"/>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962275" cy="7105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638F7923" id="Zone de texte 3" o:spid="_x0000_s1035" type="#_x0000_t202" style="position:absolute;margin-left:100.6pt;margin-top:6.7pt;width:250pt;height:68.55pt;z-index:251805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" fillcolor="white [3201]" stroked="f" strokeweight=".5pt">
                <v:textbox>
                  <w:txbxContent>
                    <w:p w14:paraId="329A6B67" w14:textId="5AE24630" w:rsidR="00C418A7" w:rsidRDefault="00C418A7">
                      <w:r>
                        <w:rPr>
                          <w:noProof/>
                        </w:rPr>
                        <w:drawing>
                          <wp:inline distT="0" distB="0" distL="0" distR="0" wp14:anchorId="35AB83FE" wp14:editId="0FF377F9">
                            <wp:extent cx="2962275" cy="710565"/>
                            <wp:effectExtent l="0" t="0" r="9525" b="0"/>
                            <wp:docPr id="387623424" name="Image 1" descr="Une image contenant texte, capture d’écran,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23424" name="Image 387623424" descr="Une image contenant texte, capture d’écran, Police, Marque&#10;&#10;Description générée automatiquement"/>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62275" cy="710565"/>
                                    </a:xfrm>
                                    <a:prstGeom prst="rect">
                                      <a:avLst/>
                                    </a:prstGeom>
                                  </pic:spPr>
                                </pic:pic>
                              </a:graphicData>
                            </a:graphic>
                          </wp:inline>
                        </w:drawing>
                      </w:r>
                    </w:p>
                  </w:txbxContent>
                </v:textbox>
                <w10:wrap anchorx="margin"/>
              </v:shape>
            </w:pict>
          </mc:Fallback>
        </mc:AlternateContent>
      </w:r>
    </w:p>
    <w:sectPr w:rsidR="00480E74" w:rsidSect="00551698">
      <w:type w:val="continuous"/>
      <w:pgSz w:w="11900" w:h="16840"/>
      <w:pgMar w:top="1418" w:right="1418" w:bottom="1418" w:left="1418" w:header="51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BDD0" w14:textId="77777777" w:rsidR="009C50D2" w:rsidRDefault="009C50D2">
      <w:r>
        <w:separator/>
      </w:r>
    </w:p>
  </w:endnote>
  <w:endnote w:type="continuationSeparator" w:id="0">
    <w:p w14:paraId="774DC1F2" w14:textId="77777777" w:rsidR="009C50D2" w:rsidRDefault="009C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w:charset w:val="CD"/>
    <w:family w:val="auto"/>
    <w:pitch w:val="default"/>
    <w:sig w:usb0="00000001" w:usb1="00000000" w:usb2="00000000" w:usb3="00000000" w:csb0="00000000" w:csb1="00000000"/>
  </w:font>
  <w:font w:name="Lucida Grande">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sig w:usb0="E0000AFF" w:usb1="500078FF" w:usb2="00000021"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Officina Sans ITC Book">
    <w:altName w:val="Calibr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9DF6" w14:textId="77777777" w:rsidR="009C50D2" w:rsidRDefault="009C50D2">
      <w:r>
        <w:separator/>
      </w:r>
    </w:p>
  </w:footnote>
  <w:footnote w:type="continuationSeparator" w:id="0">
    <w:p w14:paraId="01791E76" w14:textId="77777777" w:rsidR="009C50D2" w:rsidRDefault="009C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D669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9pt;height:103.5pt;visibility:visible;mso-wrap-style:square" o:bullet="t">
        <v:imagedata r:id="rId1" o:title=""/>
      </v:shape>
    </w:pict>
  </w:numPicBullet>
  <w:numPicBullet w:numPicBulletId="1">
    <w:pict>
      <v:shape w14:anchorId="155B0EBA" id="_x0000_i1051" type="#_x0000_t75" style="width:20.25pt;height:20.25pt;visibility:visible" o:bullet="t">
        <v:imagedata r:id="rId2" o:title=""/>
      </v:shape>
    </w:pict>
  </w:numPicBullet>
  <w:numPicBullet w:numPicBulletId="2">
    <w:pict>
      <v:shape id="_x0000_i1052" type="#_x0000_t75" style="width:20.25pt;height:20.25pt;visibility:visible" o:bullet="t">
        <v:imagedata r:id="rId3" o:title=""/>
      </v:shape>
    </w:pict>
  </w:numPicBullet>
  <w:abstractNum w:abstractNumId="0" w15:restartNumberingAfterBreak="0">
    <w:nsid w:val="062F72E4"/>
    <w:multiLevelType w:val="hybridMultilevel"/>
    <w:tmpl w:val="68C26BCE"/>
    <w:lvl w:ilvl="0" w:tplc="F5380B72">
      <w:numFmt w:val="bullet"/>
      <w:lvlText w:val="-"/>
      <w:lvlJc w:val="left"/>
      <w:pPr>
        <w:ind w:left="57" w:hanging="57"/>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C1170"/>
    <w:multiLevelType w:val="hybridMultilevel"/>
    <w:tmpl w:val="4C361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06AFC"/>
    <w:multiLevelType w:val="hybridMultilevel"/>
    <w:tmpl w:val="55E0E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02736F"/>
    <w:multiLevelType w:val="hybridMultilevel"/>
    <w:tmpl w:val="60F8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41132C"/>
    <w:multiLevelType w:val="hybridMultilevel"/>
    <w:tmpl w:val="4FA607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39"/>
    <w:rsid w:val="0005131C"/>
    <w:rsid w:val="00094484"/>
    <w:rsid w:val="00095C3B"/>
    <w:rsid w:val="000A2499"/>
    <w:rsid w:val="000A7687"/>
    <w:rsid w:val="000A78EA"/>
    <w:rsid w:val="000D44B8"/>
    <w:rsid w:val="000E5901"/>
    <w:rsid w:val="000F3CEE"/>
    <w:rsid w:val="000F4312"/>
    <w:rsid w:val="0010523C"/>
    <w:rsid w:val="00121FB0"/>
    <w:rsid w:val="00132138"/>
    <w:rsid w:val="00143AB8"/>
    <w:rsid w:val="00147E79"/>
    <w:rsid w:val="0015618D"/>
    <w:rsid w:val="00170F39"/>
    <w:rsid w:val="001A3FF9"/>
    <w:rsid w:val="001C70B3"/>
    <w:rsid w:val="001D31CD"/>
    <w:rsid w:val="001D351A"/>
    <w:rsid w:val="0022676B"/>
    <w:rsid w:val="00226EB8"/>
    <w:rsid w:val="00227719"/>
    <w:rsid w:val="002612F6"/>
    <w:rsid w:val="002A1A6A"/>
    <w:rsid w:val="002A3AC6"/>
    <w:rsid w:val="002C12EF"/>
    <w:rsid w:val="002C4473"/>
    <w:rsid w:val="00307AFC"/>
    <w:rsid w:val="00312FBF"/>
    <w:rsid w:val="00340B4B"/>
    <w:rsid w:val="00372BF4"/>
    <w:rsid w:val="003B43E6"/>
    <w:rsid w:val="003D4ABB"/>
    <w:rsid w:val="003E1644"/>
    <w:rsid w:val="003E1EE1"/>
    <w:rsid w:val="003E2E42"/>
    <w:rsid w:val="003E43FB"/>
    <w:rsid w:val="00403A12"/>
    <w:rsid w:val="0041787D"/>
    <w:rsid w:val="004308C6"/>
    <w:rsid w:val="00436DB3"/>
    <w:rsid w:val="00441D4D"/>
    <w:rsid w:val="0044392E"/>
    <w:rsid w:val="0046306F"/>
    <w:rsid w:val="00476DFB"/>
    <w:rsid w:val="00477D49"/>
    <w:rsid w:val="00480E74"/>
    <w:rsid w:val="004A5D4A"/>
    <w:rsid w:val="004A7661"/>
    <w:rsid w:val="004B3E3E"/>
    <w:rsid w:val="004C1AD1"/>
    <w:rsid w:val="004F57B8"/>
    <w:rsid w:val="00524857"/>
    <w:rsid w:val="00532130"/>
    <w:rsid w:val="00542D3B"/>
    <w:rsid w:val="00551698"/>
    <w:rsid w:val="00570753"/>
    <w:rsid w:val="00586B19"/>
    <w:rsid w:val="005A3926"/>
    <w:rsid w:val="005A7CF3"/>
    <w:rsid w:val="005B32E1"/>
    <w:rsid w:val="005B5181"/>
    <w:rsid w:val="005D3126"/>
    <w:rsid w:val="005E5CC8"/>
    <w:rsid w:val="005F0B4E"/>
    <w:rsid w:val="005F601B"/>
    <w:rsid w:val="0066135D"/>
    <w:rsid w:val="006828A4"/>
    <w:rsid w:val="007247BB"/>
    <w:rsid w:val="00731A5A"/>
    <w:rsid w:val="0075358F"/>
    <w:rsid w:val="007949A3"/>
    <w:rsid w:val="00796BE8"/>
    <w:rsid w:val="00796C4E"/>
    <w:rsid w:val="007B0EC2"/>
    <w:rsid w:val="007B480B"/>
    <w:rsid w:val="007B4C0F"/>
    <w:rsid w:val="007E2DFB"/>
    <w:rsid w:val="00812D26"/>
    <w:rsid w:val="00834484"/>
    <w:rsid w:val="0085126A"/>
    <w:rsid w:val="00853D4F"/>
    <w:rsid w:val="0086085C"/>
    <w:rsid w:val="00891388"/>
    <w:rsid w:val="00892BB3"/>
    <w:rsid w:val="008C47A4"/>
    <w:rsid w:val="008D4543"/>
    <w:rsid w:val="00926345"/>
    <w:rsid w:val="009331F5"/>
    <w:rsid w:val="00953C16"/>
    <w:rsid w:val="009564E3"/>
    <w:rsid w:val="0097154F"/>
    <w:rsid w:val="00972D74"/>
    <w:rsid w:val="00973A17"/>
    <w:rsid w:val="00985940"/>
    <w:rsid w:val="00986592"/>
    <w:rsid w:val="009C50D2"/>
    <w:rsid w:val="009C7921"/>
    <w:rsid w:val="009D2539"/>
    <w:rsid w:val="00A24639"/>
    <w:rsid w:val="00A25BF5"/>
    <w:rsid w:val="00A34BB7"/>
    <w:rsid w:val="00A429FD"/>
    <w:rsid w:val="00A5018F"/>
    <w:rsid w:val="00A6509D"/>
    <w:rsid w:val="00A832D9"/>
    <w:rsid w:val="00A849F7"/>
    <w:rsid w:val="00B0522E"/>
    <w:rsid w:val="00B35472"/>
    <w:rsid w:val="00B419F4"/>
    <w:rsid w:val="00B45771"/>
    <w:rsid w:val="00B71E1B"/>
    <w:rsid w:val="00BB1663"/>
    <w:rsid w:val="00BC6D71"/>
    <w:rsid w:val="00BD64FB"/>
    <w:rsid w:val="00C217FC"/>
    <w:rsid w:val="00C239C2"/>
    <w:rsid w:val="00C2542E"/>
    <w:rsid w:val="00C418A7"/>
    <w:rsid w:val="00C4504E"/>
    <w:rsid w:val="00C611BF"/>
    <w:rsid w:val="00C632F4"/>
    <w:rsid w:val="00C64AE7"/>
    <w:rsid w:val="00C75C4A"/>
    <w:rsid w:val="00C76C49"/>
    <w:rsid w:val="00C979CE"/>
    <w:rsid w:val="00CD2220"/>
    <w:rsid w:val="00CD39FB"/>
    <w:rsid w:val="00CF7E82"/>
    <w:rsid w:val="00D0166E"/>
    <w:rsid w:val="00D14323"/>
    <w:rsid w:val="00D73368"/>
    <w:rsid w:val="00DB5F65"/>
    <w:rsid w:val="00DE34C1"/>
    <w:rsid w:val="00E10C09"/>
    <w:rsid w:val="00E3692E"/>
    <w:rsid w:val="00E53992"/>
    <w:rsid w:val="00E8162F"/>
    <w:rsid w:val="00E945EE"/>
    <w:rsid w:val="00E94891"/>
    <w:rsid w:val="00EB04B4"/>
    <w:rsid w:val="00EC0981"/>
    <w:rsid w:val="00F215FB"/>
    <w:rsid w:val="00F53036"/>
    <w:rsid w:val="00F74F76"/>
    <w:rsid w:val="00F758C4"/>
    <w:rsid w:val="00F84C9E"/>
    <w:rsid w:val="00FA5CE6"/>
    <w:rsid w:val="00FF0116"/>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o:shapelayout v:ext="edit">
      <o:idmap v:ext="edit" data="2"/>
    </o:shapelayout>
  </w:shapeDefaults>
  <w:decimalSymbol w:val=","/>
  <w:listSeparator w:val=";"/>
  <w14:docId w14:val="21BB4C98"/>
  <w15:docId w15:val="{016F17E8-6A10-4D8F-B2B9-D9F6A028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100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0F39"/>
    <w:pPr>
      <w:tabs>
        <w:tab w:val="center" w:pos="4536"/>
        <w:tab w:val="right" w:pos="9072"/>
      </w:tabs>
    </w:pPr>
  </w:style>
  <w:style w:type="character" w:customStyle="1" w:styleId="En-tteCar">
    <w:name w:val="En-tête Car"/>
    <w:basedOn w:val="Policepardfaut"/>
    <w:link w:val="En-tte"/>
    <w:uiPriority w:val="99"/>
    <w:rsid w:val="00170F39"/>
  </w:style>
  <w:style w:type="paragraph" w:styleId="Pieddepage">
    <w:name w:val="footer"/>
    <w:basedOn w:val="Normal"/>
    <w:link w:val="PieddepageCar"/>
    <w:uiPriority w:val="99"/>
    <w:unhideWhenUsed/>
    <w:rsid w:val="00170F39"/>
    <w:pPr>
      <w:tabs>
        <w:tab w:val="center" w:pos="4536"/>
        <w:tab w:val="right" w:pos="9072"/>
      </w:tabs>
    </w:pPr>
  </w:style>
  <w:style w:type="character" w:customStyle="1" w:styleId="PieddepageCar">
    <w:name w:val="Pied de page Car"/>
    <w:basedOn w:val="Policepardfaut"/>
    <w:link w:val="Pieddepage"/>
    <w:uiPriority w:val="99"/>
    <w:rsid w:val="00170F39"/>
  </w:style>
  <w:style w:type="paragraph" w:customStyle="1" w:styleId="Paragraphestandard">
    <w:name w:val="[Paragraphe standard]"/>
    <w:basedOn w:val="Normal"/>
    <w:uiPriority w:val="99"/>
    <w:rsid w:val="00CD2220"/>
    <w:pPr>
      <w:widowControl w:val="0"/>
      <w:autoSpaceDE w:val="0"/>
      <w:autoSpaceDN w:val="0"/>
      <w:adjustRightInd w:val="0"/>
      <w:spacing w:line="288" w:lineRule="auto"/>
      <w:textAlignment w:val="center"/>
    </w:pPr>
    <w:rPr>
      <w:rFonts w:ascii="Times-Roman" w:hAnsi="Times-Roman" w:cs="Times-Roman"/>
      <w:color w:val="000000"/>
    </w:rPr>
  </w:style>
  <w:style w:type="paragraph" w:styleId="Textedebulles">
    <w:name w:val="Balloon Text"/>
    <w:basedOn w:val="Normal"/>
    <w:link w:val="TextedebullesCar"/>
    <w:semiHidden/>
    <w:unhideWhenUsed/>
    <w:rsid w:val="00436DB3"/>
    <w:rPr>
      <w:rFonts w:ascii="Lucida Grande" w:hAnsi="Lucida Grande" w:cs="Lucida Grande"/>
      <w:sz w:val="18"/>
      <w:szCs w:val="18"/>
    </w:rPr>
  </w:style>
  <w:style w:type="character" w:customStyle="1" w:styleId="TextedebullesCar">
    <w:name w:val="Texte de bulles Car"/>
    <w:basedOn w:val="Policepardfaut"/>
    <w:link w:val="Textedebulles"/>
    <w:semiHidden/>
    <w:rsid w:val="00436DB3"/>
    <w:rPr>
      <w:rFonts w:ascii="Lucida Grande" w:hAnsi="Lucida Grande" w:cs="Lucida Grande"/>
      <w:sz w:val="18"/>
      <w:szCs w:val="18"/>
    </w:rPr>
  </w:style>
  <w:style w:type="paragraph" w:customStyle="1" w:styleId="Default">
    <w:name w:val="Default"/>
    <w:rsid w:val="00480E74"/>
    <w:pPr>
      <w:autoSpaceDE w:val="0"/>
      <w:autoSpaceDN w:val="0"/>
      <w:adjustRightInd w:val="0"/>
    </w:pPr>
    <w:rPr>
      <w:rFonts w:ascii="Liberation Sans" w:hAnsi="Liberation Sans" w:cs="Liberation Sans"/>
      <w:color w:val="000000"/>
    </w:rPr>
  </w:style>
  <w:style w:type="paragraph" w:styleId="Paragraphedeliste">
    <w:name w:val="List Paragraph"/>
    <w:basedOn w:val="Normal"/>
    <w:uiPriority w:val="34"/>
    <w:qFormat/>
    <w:rsid w:val="00480E74"/>
    <w:pPr>
      <w:spacing w:after="160" w:line="259" w:lineRule="auto"/>
      <w:ind w:left="720"/>
      <w:contextualSpacing/>
    </w:pPr>
    <w:rPr>
      <w:sz w:val="22"/>
      <w:szCs w:val="22"/>
    </w:rPr>
  </w:style>
  <w:style w:type="paragraph" w:styleId="NormalWeb">
    <w:name w:val="Normal (Web)"/>
    <w:basedOn w:val="Normal"/>
    <w:uiPriority w:val="99"/>
    <w:unhideWhenUsed/>
    <w:rsid w:val="00480E74"/>
    <w:pPr>
      <w:spacing w:before="100" w:beforeAutospacing="1" w:after="100" w:afterAutospacing="1"/>
    </w:pPr>
    <w:rPr>
      <w:rFonts w:ascii="Times" w:eastAsiaTheme="minorEastAsia" w:hAnsi="Times" w:cs="Times New Roman"/>
      <w:sz w:val="20"/>
      <w:szCs w:val="20"/>
      <w:lang w:eastAsia="fr-FR"/>
    </w:rPr>
  </w:style>
  <w:style w:type="paragraph" w:customStyle="1" w:styleId="Standard">
    <w:name w:val="Standard"/>
    <w:rsid w:val="00480E74"/>
    <w:pPr>
      <w:spacing w:after="160" w:line="259" w:lineRule="auto"/>
    </w:pPr>
    <w:rPr>
      <w:rFonts w:ascii="Calibri" w:eastAsia="Calibri" w:hAnsi="Calibri" w:cs="Arial"/>
      <w:color w:val="00000A"/>
      <w:sz w:val="22"/>
      <w:szCs w:val="22"/>
    </w:rPr>
  </w:style>
  <w:style w:type="character" w:styleId="Lienhypertexte">
    <w:name w:val="Hyperlink"/>
    <w:basedOn w:val="Policepardfaut"/>
    <w:unhideWhenUsed/>
    <w:rsid w:val="007E2DFB"/>
    <w:rPr>
      <w:color w:val="0000FF" w:themeColor="hyperlink"/>
      <w:u w:val="single"/>
    </w:rPr>
  </w:style>
  <w:style w:type="paragraph" w:styleId="Textebrut">
    <w:name w:val="Plain Text"/>
    <w:basedOn w:val="Normal"/>
    <w:link w:val="TextebrutCar"/>
    <w:uiPriority w:val="99"/>
    <w:semiHidden/>
    <w:unhideWhenUsed/>
    <w:rsid w:val="00E53992"/>
    <w:rPr>
      <w:rFonts w:ascii="Calibri" w:hAnsi="Calibri" w:cs="Calibri"/>
      <w:sz w:val="22"/>
      <w:szCs w:val="22"/>
      <w14:ligatures w14:val="standardContextual"/>
    </w:rPr>
  </w:style>
  <w:style w:type="character" w:customStyle="1" w:styleId="TextebrutCar">
    <w:name w:val="Texte brut Car"/>
    <w:basedOn w:val="Policepardfaut"/>
    <w:link w:val="Textebrut"/>
    <w:uiPriority w:val="99"/>
    <w:semiHidden/>
    <w:rsid w:val="00E53992"/>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52360">
      <w:bodyDiv w:val="1"/>
      <w:marLeft w:val="0"/>
      <w:marRight w:val="0"/>
      <w:marTop w:val="0"/>
      <w:marBottom w:val="0"/>
      <w:divBdr>
        <w:top w:val="none" w:sz="0" w:space="0" w:color="auto"/>
        <w:left w:val="none" w:sz="0" w:space="0" w:color="auto"/>
        <w:bottom w:val="none" w:sz="0" w:space="0" w:color="auto"/>
        <w:right w:val="none" w:sz="0" w:space="0" w:color="auto"/>
      </w:divBdr>
      <w:divsChild>
        <w:div w:id="539824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320026">
              <w:marLeft w:val="0"/>
              <w:marRight w:val="0"/>
              <w:marTop w:val="0"/>
              <w:marBottom w:val="0"/>
              <w:divBdr>
                <w:top w:val="none" w:sz="0" w:space="0" w:color="auto"/>
                <w:left w:val="none" w:sz="0" w:space="0" w:color="auto"/>
                <w:bottom w:val="none" w:sz="0" w:space="0" w:color="auto"/>
                <w:right w:val="none" w:sz="0" w:space="0" w:color="auto"/>
              </w:divBdr>
              <w:divsChild>
                <w:div w:id="9220286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elphinelabbouz.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lphinelabbouz.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ptures-le-film.fr/" TargetMode="External"/><Relationship Id="rId5" Type="http://schemas.openxmlformats.org/officeDocument/2006/relationships/webSettings" Target="webSettings.xml"/><Relationship Id="rId15" Type="http://schemas.openxmlformats.org/officeDocument/2006/relationships/image" Target="media/image60.png"/><Relationship Id="rId10" Type="http://schemas.openxmlformats.org/officeDocument/2006/relationships/hyperlink" Target="https://www.ruptures-le-film.fr/"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43239-C5C4-9245-B732-98164F67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1826</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Dagré Communication</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GANNOUNI Kamel</cp:lastModifiedBy>
  <cp:revision>2</cp:revision>
  <cp:lastPrinted>2017-12-11T14:19:00Z</cp:lastPrinted>
  <dcterms:created xsi:type="dcterms:W3CDTF">2024-01-23T13:19:00Z</dcterms:created>
  <dcterms:modified xsi:type="dcterms:W3CDTF">2024-01-23T13:19:00Z</dcterms:modified>
</cp:coreProperties>
</file>